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1" w:rsidRPr="006946D7" w:rsidRDefault="00F66E11" w:rsidP="00F66E11">
      <w:pPr>
        <w:jc w:val="center"/>
        <w:rPr>
          <w:b/>
          <w:bCs/>
          <w:sz w:val="28"/>
        </w:rPr>
      </w:pPr>
      <w:r w:rsidRPr="006946D7">
        <w:rPr>
          <w:b/>
          <w:bCs/>
          <w:sz w:val="28"/>
        </w:rPr>
        <w:t xml:space="preserve">REGULAMIN </w:t>
      </w:r>
      <w:r w:rsidR="006D589F" w:rsidRPr="006946D7">
        <w:rPr>
          <w:b/>
          <w:bCs/>
          <w:sz w:val="28"/>
        </w:rPr>
        <w:t>GMINNEGO</w:t>
      </w:r>
      <w:r w:rsidRPr="006946D7">
        <w:rPr>
          <w:b/>
          <w:bCs/>
          <w:sz w:val="28"/>
        </w:rPr>
        <w:t>KONKURSU PLASTYCZNEGO</w:t>
      </w:r>
    </w:p>
    <w:p w:rsidR="00F66E11" w:rsidRDefault="003B4592" w:rsidP="000B76EB">
      <w:pPr>
        <w:jc w:val="center"/>
        <w:rPr>
          <w:b/>
          <w:bCs/>
          <w:color w:val="0D0D0D" w:themeColor="text1" w:themeTint="F2"/>
          <w:sz w:val="32"/>
          <w:szCs w:val="32"/>
        </w:rPr>
      </w:pPr>
      <w:r>
        <w:rPr>
          <w:b/>
          <w:bCs/>
          <w:color w:val="0D0D0D" w:themeColor="text1" w:themeTint="F2"/>
          <w:sz w:val="32"/>
          <w:szCs w:val="32"/>
        </w:rPr>
        <w:t>„Kopernik, gwiazdy i planety</w:t>
      </w:r>
      <w:r w:rsidR="00F66E11" w:rsidRPr="00EB0286">
        <w:rPr>
          <w:b/>
          <w:bCs/>
          <w:color w:val="0D0D0D" w:themeColor="text1" w:themeTint="F2"/>
          <w:sz w:val="32"/>
          <w:szCs w:val="32"/>
        </w:rPr>
        <w:t>”</w:t>
      </w:r>
    </w:p>
    <w:p w:rsidR="005916F6" w:rsidRPr="00EB0286" w:rsidRDefault="005916F6" w:rsidP="000B76EB">
      <w:pPr>
        <w:jc w:val="center"/>
        <w:rPr>
          <w:b/>
          <w:bCs/>
          <w:color w:val="0D0D0D" w:themeColor="text1" w:themeTint="F2"/>
          <w:sz w:val="32"/>
          <w:szCs w:val="32"/>
        </w:rPr>
      </w:pPr>
    </w:p>
    <w:p w:rsidR="00BA6246" w:rsidRDefault="003B4592" w:rsidP="0027382A">
      <w:pPr>
        <w:pStyle w:val="Akapitzlist"/>
        <w:numPr>
          <w:ilvl w:val="0"/>
          <w:numId w:val="2"/>
        </w:numPr>
        <w:ind w:left="567" w:hanging="567"/>
      </w:pPr>
      <w:r w:rsidRPr="003B4592">
        <w:t xml:space="preserve">Senat Rzeczypospolitej Polskiej </w:t>
      </w:r>
      <w:r>
        <w:t xml:space="preserve">z okazji 550 rocznicy urodzin </w:t>
      </w:r>
      <w:r w:rsidRPr="003B4592">
        <w:t>ustanowił 2023 Rokiem Mikołaja Kopernika (1473-1543)</w:t>
      </w:r>
      <w:r w:rsidR="00BA6246">
        <w:t>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W konkursie </w:t>
      </w:r>
      <w:r w:rsidR="00CD4188">
        <w:t>mogąwziąć</w:t>
      </w:r>
      <w:r>
        <w:t xml:space="preserve"> udział ucz</w:t>
      </w:r>
      <w:r w:rsidR="006D589F">
        <w:t>niowie szkół z tereny Gminy Trzcianne</w:t>
      </w:r>
      <w:r>
        <w:t>, któr</w:t>
      </w:r>
      <w:r w:rsidR="006D589F">
        <w:t>z</w:t>
      </w:r>
      <w:r>
        <w:t>y dostarcz</w:t>
      </w:r>
      <w:r w:rsidR="006D589F">
        <w:t>ą</w:t>
      </w:r>
      <w:r>
        <w:t xml:space="preserve"> swoją pracę w terminie do </w:t>
      </w:r>
      <w:r w:rsidR="0027382A">
        <w:t>2</w:t>
      </w:r>
      <w:r w:rsidR="003B4592">
        <w:t>5</w:t>
      </w:r>
      <w:r w:rsidR="0027382A">
        <w:t>października</w:t>
      </w:r>
      <w:r>
        <w:t>20</w:t>
      </w:r>
      <w:r w:rsidR="00F610F9">
        <w:t>2</w:t>
      </w:r>
      <w:r w:rsidR="003B4592">
        <w:t>3</w:t>
      </w:r>
      <w:r>
        <w:t xml:space="preserve"> r. do Gminnego Ośrodka Kultury </w:t>
      </w:r>
      <w:r w:rsidR="0027382A">
        <w:br/>
      </w:r>
      <w:r>
        <w:t xml:space="preserve">w Trzciannem. </w:t>
      </w:r>
    </w:p>
    <w:p w:rsidR="0027382A" w:rsidRDefault="00CD4188" w:rsidP="0027382A">
      <w:pPr>
        <w:pStyle w:val="Akapitzlist"/>
        <w:numPr>
          <w:ilvl w:val="0"/>
          <w:numId w:val="2"/>
        </w:numPr>
        <w:ind w:left="567" w:hanging="567"/>
      </w:pPr>
      <w:r>
        <w:t>Każdy uczestnik może zgłosić tylko jedną pracę.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>Cel konkursu</w:t>
      </w:r>
      <w:r w:rsidR="00CD4188">
        <w:t>:</w:t>
      </w:r>
    </w:p>
    <w:p w:rsidR="003B4592" w:rsidRDefault="003B4592" w:rsidP="003B4592">
      <w:pPr>
        <w:pStyle w:val="Akapitzlist"/>
        <w:numPr>
          <w:ilvl w:val="1"/>
          <w:numId w:val="2"/>
        </w:numPr>
        <w:ind w:left="851"/>
      </w:pPr>
      <w:r>
        <w:t>przybliżenie sylwetki i najważniejszych odkryć sławnego Polaka Mikołaja Kopernika,</w:t>
      </w:r>
    </w:p>
    <w:p w:rsidR="003B4592" w:rsidRDefault="003B4592" w:rsidP="003B4592">
      <w:pPr>
        <w:pStyle w:val="Akapitzlist"/>
        <w:numPr>
          <w:ilvl w:val="1"/>
          <w:numId w:val="2"/>
        </w:numPr>
        <w:ind w:left="851"/>
      </w:pPr>
      <w:r>
        <w:t>popularyzacja ogólnej wiedzy astronomicznej,</w:t>
      </w:r>
    </w:p>
    <w:p w:rsidR="003B4592" w:rsidRDefault="003B4592" w:rsidP="003B4592">
      <w:pPr>
        <w:pStyle w:val="Akapitzlist"/>
        <w:numPr>
          <w:ilvl w:val="1"/>
          <w:numId w:val="2"/>
        </w:numPr>
        <w:ind w:left="851"/>
      </w:pPr>
      <w:r>
        <w:t>rozbudzenie zainteresowań kosmosem i odkryciami w tej dziedzinie,</w:t>
      </w:r>
    </w:p>
    <w:p w:rsidR="003B4592" w:rsidRDefault="003B4592" w:rsidP="003B4592">
      <w:pPr>
        <w:pStyle w:val="Akapitzlist"/>
        <w:numPr>
          <w:ilvl w:val="1"/>
          <w:numId w:val="2"/>
        </w:numPr>
        <w:ind w:left="851"/>
      </w:pPr>
      <w:r>
        <w:t>kształtowanie wrażliwości oraz umiejętności plastycznych młodzieży,</w:t>
      </w:r>
    </w:p>
    <w:p w:rsidR="003B4592" w:rsidRDefault="003B4592" w:rsidP="003B4592">
      <w:pPr>
        <w:pStyle w:val="Akapitzlist"/>
        <w:numPr>
          <w:ilvl w:val="1"/>
          <w:numId w:val="2"/>
        </w:numPr>
        <w:ind w:left="851"/>
      </w:pPr>
      <w:r>
        <w:t>motywowanie uczniów uzdolnionych plastycznie do nauki przedmiotów przyrodniczych.</w:t>
      </w:r>
    </w:p>
    <w:p w:rsidR="006D589F" w:rsidRDefault="006D589F" w:rsidP="0027382A">
      <w:pPr>
        <w:pStyle w:val="Akapitzlist"/>
        <w:numPr>
          <w:ilvl w:val="0"/>
          <w:numId w:val="2"/>
        </w:numPr>
        <w:ind w:left="567" w:hanging="567"/>
      </w:pPr>
      <w:r w:rsidRPr="006D589F">
        <w:t xml:space="preserve">Tematem konkursu jest </w:t>
      </w:r>
      <w:r w:rsidR="00BA6246">
        <w:t xml:space="preserve">wykonaniepracy </w:t>
      </w:r>
      <w:r w:rsidRPr="006D589F">
        <w:t>plastycznej</w:t>
      </w:r>
      <w:r w:rsidR="00BA6246">
        <w:t xml:space="preserve"> inspirowanej </w:t>
      </w:r>
      <w:r w:rsidR="003B4592">
        <w:t>odkryciami i osiągnięciami Mikołaja Kopernika</w:t>
      </w:r>
      <w:r>
        <w:t>.</w:t>
      </w:r>
    </w:p>
    <w:p w:rsidR="00F66E11" w:rsidRDefault="006D589F" w:rsidP="0027382A">
      <w:pPr>
        <w:pStyle w:val="Akapitzlist"/>
        <w:numPr>
          <w:ilvl w:val="0"/>
          <w:numId w:val="2"/>
        </w:numPr>
        <w:ind w:left="567" w:hanging="567"/>
      </w:pPr>
      <w:r w:rsidRPr="006D589F">
        <w:t xml:space="preserve">Prace konkursowe mogą być wykonane </w:t>
      </w:r>
      <w:r w:rsidR="00BA6246">
        <w:t xml:space="preserve">dowolną </w:t>
      </w:r>
      <w:r w:rsidR="00BA6246" w:rsidRPr="006D589F">
        <w:t>techniką</w:t>
      </w:r>
      <w:r w:rsidR="00BA6246">
        <w:t xml:space="preserve"> np. rysunek, praca malarska, collage, grafika komputerowa.</w:t>
      </w:r>
    </w:p>
    <w:p w:rsidR="006D589F" w:rsidRDefault="006D589F" w:rsidP="0027382A">
      <w:pPr>
        <w:pStyle w:val="Akapitzlist"/>
        <w:numPr>
          <w:ilvl w:val="0"/>
          <w:numId w:val="2"/>
        </w:numPr>
        <w:ind w:left="567" w:hanging="567"/>
      </w:pPr>
      <w:r>
        <w:t>Dopuszczalne są prace płaskie</w:t>
      </w:r>
      <w:r w:rsidR="00EB1455">
        <w:t xml:space="preserve"> w formacie min</w:t>
      </w:r>
      <w:r w:rsidR="0027382A">
        <w:t>imum</w:t>
      </w:r>
      <w:r w:rsidR="00EB1455">
        <w:t xml:space="preserve"> A4</w:t>
      </w:r>
      <w:r w:rsidR="00AA75BA">
        <w:t>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>Wszystkie prace powinny zawierać przymocowaną wizytówkę zawierającą dane</w:t>
      </w:r>
      <w:r w:rsidR="00DF5812">
        <w:t xml:space="preserve"> informacje</w:t>
      </w:r>
      <w:r w:rsidR="005916F6">
        <w:t>:</w:t>
      </w:r>
    </w:p>
    <w:p w:rsidR="00F66E11" w:rsidRDefault="00F66E11" w:rsidP="003B4592">
      <w:pPr>
        <w:pStyle w:val="Akapitzlist"/>
        <w:numPr>
          <w:ilvl w:val="1"/>
          <w:numId w:val="2"/>
        </w:numPr>
        <w:ind w:left="851" w:hanging="284"/>
      </w:pPr>
      <w:r>
        <w:t xml:space="preserve">imię i nazwisko, </w:t>
      </w:r>
    </w:p>
    <w:p w:rsidR="00F66E11" w:rsidRDefault="005916F6" w:rsidP="003B4592">
      <w:pPr>
        <w:pStyle w:val="Akapitzlist"/>
        <w:numPr>
          <w:ilvl w:val="1"/>
          <w:numId w:val="2"/>
        </w:numPr>
        <w:ind w:left="851" w:hanging="284"/>
      </w:pPr>
      <w:r>
        <w:t>klasa</w:t>
      </w:r>
    </w:p>
    <w:p w:rsidR="00F66E11" w:rsidRDefault="00F66E11" w:rsidP="003B4592">
      <w:pPr>
        <w:pStyle w:val="Akapitzlist"/>
        <w:numPr>
          <w:ilvl w:val="1"/>
          <w:numId w:val="2"/>
        </w:numPr>
        <w:ind w:left="851" w:hanging="284"/>
      </w:pPr>
      <w:r>
        <w:t xml:space="preserve">nazwa szkoły, </w:t>
      </w:r>
    </w:p>
    <w:p w:rsidR="00F66E11" w:rsidRDefault="00F66E11" w:rsidP="003B4592">
      <w:pPr>
        <w:pStyle w:val="Akapitzlist"/>
        <w:numPr>
          <w:ilvl w:val="1"/>
          <w:numId w:val="2"/>
        </w:numPr>
        <w:ind w:left="851" w:hanging="284"/>
      </w:pPr>
      <w:r>
        <w:t xml:space="preserve">imię i nazwisko opiekuna. </w:t>
      </w:r>
    </w:p>
    <w:p w:rsidR="00D14E1E" w:rsidRDefault="00A35966" w:rsidP="0027382A">
      <w:pPr>
        <w:pStyle w:val="Akapitzlist"/>
        <w:numPr>
          <w:ilvl w:val="0"/>
          <w:numId w:val="2"/>
        </w:numPr>
        <w:ind w:left="567" w:hanging="567"/>
      </w:pPr>
      <w:r>
        <w:t>Należy dostarczyć wraz z pracą kartę zgłoszenia</w:t>
      </w:r>
      <w:r w:rsidR="00D14E1E">
        <w:t xml:space="preserve"> stanowiącą załącznik do regulaminu.</w:t>
      </w:r>
    </w:p>
    <w:p w:rsidR="00DF5812" w:rsidRDefault="00D14E1E" w:rsidP="0027382A">
      <w:pPr>
        <w:pStyle w:val="Akapitzlist"/>
        <w:numPr>
          <w:ilvl w:val="0"/>
          <w:numId w:val="2"/>
        </w:numPr>
        <w:ind w:left="567" w:hanging="567"/>
      </w:pPr>
      <w:r>
        <w:t>Prosimy o przes</w:t>
      </w:r>
      <w:r w:rsidR="002C5959">
        <w:t>ł</w:t>
      </w:r>
      <w:r>
        <w:t xml:space="preserve">anie </w:t>
      </w:r>
      <w:r w:rsidR="00A35966">
        <w:t>zgod</w:t>
      </w:r>
      <w:r>
        <w:t>y</w:t>
      </w:r>
      <w:r w:rsidR="00DF5812">
        <w:t xml:space="preserve"> na przetwarzanie danych osobowych.</w:t>
      </w:r>
    </w:p>
    <w:p w:rsidR="00F66E11" w:rsidRDefault="00F66E11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Jury dokona oceny prac w </w:t>
      </w:r>
      <w:r w:rsidR="00182FA6">
        <w:t xml:space="preserve">następujących </w:t>
      </w:r>
      <w:r>
        <w:t xml:space="preserve">kategoriach wiekowych:  </w:t>
      </w:r>
    </w:p>
    <w:p w:rsidR="00F66E11" w:rsidRDefault="00515081" w:rsidP="00E00FE8">
      <w:pPr>
        <w:pStyle w:val="Akapitzlist"/>
        <w:numPr>
          <w:ilvl w:val="1"/>
          <w:numId w:val="2"/>
        </w:numPr>
        <w:ind w:left="851" w:hanging="284"/>
      </w:pPr>
      <w:r>
        <w:t>przedszkole</w:t>
      </w:r>
      <w:r w:rsidR="00AA75BA">
        <w:t>,</w:t>
      </w:r>
    </w:p>
    <w:p w:rsidR="00F66E11" w:rsidRDefault="00F66E11" w:rsidP="00E00FE8">
      <w:pPr>
        <w:pStyle w:val="Akapitzlist"/>
        <w:numPr>
          <w:ilvl w:val="1"/>
          <w:numId w:val="2"/>
        </w:numPr>
        <w:ind w:left="851" w:hanging="284"/>
      </w:pPr>
      <w:r>
        <w:t xml:space="preserve">klasy I </w:t>
      </w:r>
      <w:r w:rsidR="00515081">
        <w:t>–III</w:t>
      </w:r>
      <w:r w:rsidR="00AA75BA">
        <w:t>,</w:t>
      </w:r>
    </w:p>
    <w:p w:rsidR="00515081" w:rsidRDefault="00515081" w:rsidP="00E00FE8">
      <w:pPr>
        <w:pStyle w:val="Akapitzlist"/>
        <w:numPr>
          <w:ilvl w:val="1"/>
          <w:numId w:val="2"/>
        </w:numPr>
        <w:ind w:left="851" w:hanging="284"/>
      </w:pPr>
      <w:r>
        <w:t>klasy IV – VI</w:t>
      </w:r>
      <w:r w:rsidR="00AA75BA">
        <w:t>,</w:t>
      </w:r>
    </w:p>
    <w:p w:rsidR="00F66E11" w:rsidRDefault="00F66E11" w:rsidP="00E00FE8">
      <w:pPr>
        <w:pStyle w:val="Akapitzlist"/>
        <w:numPr>
          <w:ilvl w:val="1"/>
          <w:numId w:val="2"/>
        </w:numPr>
        <w:ind w:left="851" w:hanging="284"/>
      </w:pPr>
      <w:r>
        <w:t>klasy V</w:t>
      </w:r>
      <w:r w:rsidR="000E0859">
        <w:t>I</w:t>
      </w:r>
      <w:r w:rsidR="00515081">
        <w:t>I</w:t>
      </w:r>
      <w:r w:rsidR="000E0859">
        <w:t>–</w:t>
      </w:r>
      <w:r>
        <w:t xml:space="preserve"> VI</w:t>
      </w:r>
      <w:r w:rsidR="002C73E9">
        <w:t>I</w:t>
      </w:r>
      <w:r w:rsidR="009724DA">
        <w:t>I</w:t>
      </w:r>
      <w:r w:rsidR="00AA75BA">
        <w:t>.</w:t>
      </w:r>
    </w:p>
    <w:p w:rsidR="00AF33A4" w:rsidRDefault="00AF33A4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Za główne kryterium przyjmuje się:  </w:t>
      </w:r>
    </w:p>
    <w:p w:rsidR="00AF33A4" w:rsidRDefault="00AF33A4" w:rsidP="00E00FE8">
      <w:pPr>
        <w:pStyle w:val="Akapitzlist"/>
        <w:numPr>
          <w:ilvl w:val="1"/>
          <w:numId w:val="2"/>
        </w:numPr>
        <w:ind w:left="851" w:hanging="284"/>
      </w:pPr>
      <w:r>
        <w:t>samodzielność wykonania  oraz inwencję twórczą  autora, estetyk</w:t>
      </w:r>
      <w:r w:rsidR="00592419">
        <w:t>ę</w:t>
      </w:r>
      <w:r>
        <w:t xml:space="preserve"> pracy</w:t>
      </w:r>
      <w:r w:rsidR="002D37D3">
        <w:t>,</w:t>
      </w:r>
    </w:p>
    <w:p w:rsidR="00AA75BA" w:rsidRDefault="00AA75BA" w:rsidP="00E00FE8">
      <w:pPr>
        <w:pStyle w:val="Akapitzlist"/>
        <w:numPr>
          <w:ilvl w:val="1"/>
          <w:numId w:val="2"/>
        </w:numPr>
        <w:ind w:left="851" w:hanging="284"/>
      </w:pPr>
      <w:r>
        <w:t>zgodność z tematyką konkursu,</w:t>
      </w:r>
    </w:p>
    <w:p w:rsidR="00F610F9" w:rsidRDefault="0027382A" w:rsidP="00E00FE8">
      <w:pPr>
        <w:pStyle w:val="Akapitzlist"/>
        <w:numPr>
          <w:ilvl w:val="1"/>
          <w:numId w:val="2"/>
        </w:numPr>
        <w:ind w:left="851" w:hanging="284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5397</wp:posOffset>
            </wp:positionV>
            <wp:extent cx="1095375" cy="783590"/>
            <wp:effectExtent l="0" t="0" r="9525" b="0"/>
            <wp:wrapSquare wrapText="bothSides"/>
            <wp:docPr id="7" name="Obraz 7" descr="http://gok.trzcianne.pl/templates/beez5/images/tl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k.trzcianne.pl/templates/beez5/images/tlo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6151"/>
                    <a:stretch/>
                  </pic:blipFill>
                  <pic:spPr bwMode="auto">
                    <a:xfrm>
                      <a:off x="0" y="0"/>
                      <a:ext cx="10953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A75BA">
        <w:t>oryginalność pomysłu,</w:t>
      </w:r>
    </w:p>
    <w:p w:rsidR="00AA75BA" w:rsidRDefault="00AA75BA" w:rsidP="00E00FE8">
      <w:pPr>
        <w:pStyle w:val="Akapitzlist"/>
        <w:numPr>
          <w:ilvl w:val="1"/>
          <w:numId w:val="2"/>
        </w:numPr>
        <w:ind w:left="851" w:hanging="284"/>
      </w:pPr>
      <w:r>
        <w:t>dobór materiałów.</w:t>
      </w:r>
    </w:p>
    <w:p w:rsidR="00343F9D" w:rsidRDefault="008B29E7" w:rsidP="0027382A">
      <w:pPr>
        <w:pStyle w:val="Akapitzlist"/>
        <w:numPr>
          <w:ilvl w:val="0"/>
          <w:numId w:val="2"/>
        </w:numPr>
        <w:ind w:left="567" w:hanging="567"/>
      </w:pPr>
      <w:r>
        <w:t xml:space="preserve">Organizatorem konkursu jest </w:t>
      </w:r>
      <w:r w:rsidR="00AF33A4">
        <w:t>Gminny Ośrodek Kultury</w:t>
      </w:r>
      <w:r>
        <w:t xml:space="preserve"> w Trzciannem</w:t>
      </w:r>
      <w:r w:rsidR="00157A7E">
        <w:t>.</w:t>
      </w:r>
    </w:p>
    <w:sectPr w:rsidR="00343F9D" w:rsidSect="0027382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A03BD1"/>
    <w:rsid w:val="000B76EB"/>
    <w:rsid w:val="000E0859"/>
    <w:rsid w:val="00146124"/>
    <w:rsid w:val="00157A7E"/>
    <w:rsid w:val="00182FA6"/>
    <w:rsid w:val="002571E6"/>
    <w:rsid w:val="0027382A"/>
    <w:rsid w:val="002C5959"/>
    <w:rsid w:val="002C5F79"/>
    <w:rsid w:val="002C73E9"/>
    <w:rsid w:val="002D37D3"/>
    <w:rsid w:val="00343F9D"/>
    <w:rsid w:val="003B4592"/>
    <w:rsid w:val="004105FB"/>
    <w:rsid w:val="0046665A"/>
    <w:rsid w:val="004716AE"/>
    <w:rsid w:val="004C3AB1"/>
    <w:rsid w:val="00515081"/>
    <w:rsid w:val="005916F6"/>
    <w:rsid w:val="00592419"/>
    <w:rsid w:val="00593000"/>
    <w:rsid w:val="00602441"/>
    <w:rsid w:val="006059D1"/>
    <w:rsid w:val="006946D7"/>
    <w:rsid w:val="006D589F"/>
    <w:rsid w:val="00736321"/>
    <w:rsid w:val="00796465"/>
    <w:rsid w:val="007D51F7"/>
    <w:rsid w:val="007E2CD0"/>
    <w:rsid w:val="0081611E"/>
    <w:rsid w:val="008B29E7"/>
    <w:rsid w:val="009724DA"/>
    <w:rsid w:val="0099291D"/>
    <w:rsid w:val="009B3E35"/>
    <w:rsid w:val="009B54AB"/>
    <w:rsid w:val="009D71F0"/>
    <w:rsid w:val="009E1D14"/>
    <w:rsid w:val="009E3255"/>
    <w:rsid w:val="00A03BD1"/>
    <w:rsid w:val="00A35966"/>
    <w:rsid w:val="00A83118"/>
    <w:rsid w:val="00AA75BA"/>
    <w:rsid w:val="00AF33A4"/>
    <w:rsid w:val="00B46D12"/>
    <w:rsid w:val="00B80F1F"/>
    <w:rsid w:val="00BA0D86"/>
    <w:rsid w:val="00BA6246"/>
    <w:rsid w:val="00C97E3B"/>
    <w:rsid w:val="00CA10B7"/>
    <w:rsid w:val="00CC0C79"/>
    <w:rsid w:val="00CD4188"/>
    <w:rsid w:val="00D13108"/>
    <w:rsid w:val="00D14E1E"/>
    <w:rsid w:val="00D807DA"/>
    <w:rsid w:val="00D83DC4"/>
    <w:rsid w:val="00DF5812"/>
    <w:rsid w:val="00E00FE8"/>
    <w:rsid w:val="00E41F32"/>
    <w:rsid w:val="00E428F5"/>
    <w:rsid w:val="00E72552"/>
    <w:rsid w:val="00EB0286"/>
    <w:rsid w:val="00EB1455"/>
    <w:rsid w:val="00F0357A"/>
    <w:rsid w:val="00F60541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Windows User</cp:lastModifiedBy>
  <cp:revision>2</cp:revision>
  <cp:lastPrinted>2023-09-28T17:19:00Z</cp:lastPrinted>
  <dcterms:created xsi:type="dcterms:W3CDTF">2023-10-02T10:23:00Z</dcterms:created>
  <dcterms:modified xsi:type="dcterms:W3CDTF">2023-10-02T10:23:00Z</dcterms:modified>
</cp:coreProperties>
</file>