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954" w:rsidRPr="003F1954" w:rsidRDefault="003F1954" w:rsidP="003F1954">
      <w:pPr>
        <w:pStyle w:val="NormalnyWeb"/>
        <w:spacing w:before="300" w:beforeAutospacing="0" w:after="300" w:afterAutospacing="0"/>
        <w:rPr>
          <w:rFonts w:ascii="Segoe UI" w:hAnsi="Segoe UI" w:cs="Segoe UI"/>
        </w:rPr>
      </w:pPr>
      <w:r w:rsidRPr="003F1954">
        <w:rPr>
          <w:rStyle w:val="Pogrubienie"/>
          <w:rFonts w:ascii="Segoe UI" w:hAnsi="Segoe UI" w:cs="Segoe UI"/>
        </w:rPr>
        <w:t>Procedury bezpieczeństwa</w:t>
      </w:r>
      <w:r w:rsidRPr="003F1954">
        <w:rPr>
          <w:rFonts w:ascii="Segoe UI" w:hAnsi="Segoe UI" w:cs="Segoe UI"/>
          <w:b/>
          <w:bCs/>
        </w:rPr>
        <w:br/>
      </w:r>
      <w:r w:rsidRPr="003F1954">
        <w:rPr>
          <w:rStyle w:val="Pogrubienie"/>
          <w:rFonts w:ascii="Segoe UI" w:hAnsi="Segoe UI" w:cs="Segoe UI"/>
        </w:rPr>
        <w:t>mające na celu zapobieganie i przeciwdziałanie COVID-19</w:t>
      </w:r>
      <w:r w:rsidRPr="003F1954">
        <w:rPr>
          <w:rFonts w:ascii="Segoe UI" w:hAnsi="Segoe UI" w:cs="Segoe UI"/>
          <w:b/>
          <w:bCs/>
        </w:rPr>
        <w:br/>
      </w:r>
      <w:r w:rsidRPr="003F1954">
        <w:rPr>
          <w:rStyle w:val="Pogrubienie"/>
          <w:rFonts w:ascii="Segoe UI" w:hAnsi="Segoe UI" w:cs="Segoe UI"/>
        </w:rPr>
        <w:t>wśród uczniów, rodziców i pracowników szkoły</w:t>
      </w:r>
      <w:r w:rsidRPr="003F1954">
        <w:rPr>
          <w:rFonts w:ascii="Segoe UI" w:hAnsi="Segoe UI" w:cs="Segoe UI"/>
          <w:b/>
          <w:bCs/>
        </w:rPr>
        <w:br/>
      </w:r>
      <w:r w:rsidRPr="003F1954">
        <w:rPr>
          <w:rStyle w:val="Pogrubienie"/>
          <w:rFonts w:ascii="Segoe UI" w:hAnsi="Segoe UI" w:cs="Segoe UI"/>
        </w:rPr>
        <w:t>obowiązujące na terenie Szkoły Podstawowej w</w:t>
      </w:r>
      <w:r>
        <w:rPr>
          <w:rStyle w:val="Pogrubienie"/>
          <w:rFonts w:ascii="Segoe UI" w:hAnsi="Segoe UI" w:cs="Segoe UI"/>
        </w:rPr>
        <w:t xml:space="preserve"> Konopkach - Pokrzywnicy</w:t>
      </w:r>
      <w:r w:rsidRPr="003F1954">
        <w:rPr>
          <w:rStyle w:val="Pogrubienie"/>
          <w:rFonts w:ascii="Segoe UI" w:hAnsi="Segoe UI" w:cs="Segoe UI"/>
        </w:rPr>
        <w:t xml:space="preserve"> </w:t>
      </w:r>
      <w:r w:rsidRPr="003F1954">
        <w:rPr>
          <w:rFonts w:ascii="Segoe UI" w:hAnsi="Segoe UI" w:cs="Segoe UI"/>
          <w:b/>
          <w:bCs/>
        </w:rPr>
        <w:br/>
      </w:r>
      <w:r w:rsidRPr="003F1954">
        <w:rPr>
          <w:rStyle w:val="Pogrubienie"/>
          <w:rFonts w:ascii="Segoe UI" w:hAnsi="Segoe UI" w:cs="Segoe UI"/>
        </w:rPr>
        <w:t>od 1 września 2020r.</w:t>
      </w:r>
    </w:p>
    <w:p w:rsidR="003F1954" w:rsidRPr="003F1954" w:rsidRDefault="003F1954" w:rsidP="003F1954">
      <w:pPr>
        <w:pStyle w:val="NormalnyWeb"/>
        <w:spacing w:before="300" w:beforeAutospacing="0" w:after="300" w:afterAutospacing="0"/>
        <w:rPr>
          <w:rFonts w:ascii="Segoe UI" w:hAnsi="Segoe UI" w:cs="Segoe UI"/>
        </w:rPr>
      </w:pPr>
      <w:r w:rsidRPr="003F1954">
        <w:rPr>
          <w:rFonts w:ascii="Segoe UI" w:hAnsi="Segoe UI" w:cs="Segoe UI"/>
        </w:rPr>
        <w:br/>
      </w:r>
      <w:r w:rsidRPr="003F1954">
        <w:rPr>
          <w:rStyle w:val="Pogrubienie"/>
          <w:rFonts w:ascii="Segoe UI" w:hAnsi="Segoe UI" w:cs="Segoe UI"/>
        </w:rPr>
        <w:t>Ogólne zasady organizacji pracy</w:t>
      </w:r>
      <w:r w:rsidRPr="003F1954">
        <w:rPr>
          <w:rFonts w:ascii="Segoe UI" w:hAnsi="Segoe UI" w:cs="Segoe UI"/>
        </w:rPr>
        <w:br/>
        <w:t>1. Ograniczone zostaje przebywanie w placówce osób z zewnątrz, zalecany jest kontakt</w:t>
      </w:r>
      <w:r>
        <w:rPr>
          <w:rFonts w:ascii="Segoe UI" w:hAnsi="Segoe UI" w:cs="Segoe UI"/>
        </w:rPr>
        <w:t xml:space="preserve"> </w:t>
      </w:r>
      <w:r w:rsidRPr="003F1954">
        <w:rPr>
          <w:rFonts w:ascii="Segoe UI" w:hAnsi="Segoe UI" w:cs="Segoe UI"/>
        </w:rPr>
        <w:t>telefoniczny lub mailowy.</w:t>
      </w:r>
      <w:r w:rsidRPr="003F1954">
        <w:rPr>
          <w:rFonts w:ascii="Segoe UI" w:hAnsi="Segoe UI" w:cs="Segoe UI"/>
        </w:rPr>
        <w:br/>
        <w:t>2. Przy wejściu do szkoły znajduje się płyn do dezynfekcji rąk (wraz z informacją</w:t>
      </w:r>
      <w:r w:rsidRPr="003F1954">
        <w:rPr>
          <w:rFonts w:ascii="Segoe UI" w:hAnsi="Segoe UI" w:cs="Segoe UI"/>
        </w:rPr>
        <w:br/>
        <w:t>o obligatoryjnym dezynfekowaniu rąk przez osoby wchodzące do szkoły),</w:t>
      </w:r>
      <w:r w:rsidRPr="003F1954">
        <w:rPr>
          <w:rFonts w:ascii="Segoe UI" w:hAnsi="Segoe UI" w:cs="Segoe UI"/>
        </w:rPr>
        <w:br/>
        <w:t>z którego obowiązana jest skorzystać każda osoba wchodząca do szkoły.</w:t>
      </w:r>
      <w:r w:rsidRPr="003F1954">
        <w:rPr>
          <w:rFonts w:ascii="Segoe UI" w:hAnsi="Segoe UI" w:cs="Segoe UI"/>
        </w:rPr>
        <w:br/>
        <w:t>3. Szkoła prowadzi rejestr osób z zewnątrz (osoby postronne, kurier, itp.). Osoby wchodzące</w:t>
      </w:r>
      <w:r>
        <w:rPr>
          <w:rFonts w:ascii="Segoe UI" w:hAnsi="Segoe UI" w:cs="Segoe UI"/>
        </w:rPr>
        <w:t xml:space="preserve"> </w:t>
      </w:r>
      <w:r w:rsidRPr="003F1954">
        <w:rPr>
          <w:rFonts w:ascii="Segoe UI" w:hAnsi="Segoe UI" w:cs="Segoe UI"/>
        </w:rPr>
        <w:t>winny obowiązkowo wpisać się na listę (imię, nazwisko, numer telefonu).</w:t>
      </w:r>
      <w:r w:rsidRPr="003F1954">
        <w:rPr>
          <w:rFonts w:ascii="Segoe UI" w:hAnsi="Segoe UI" w:cs="Segoe UI"/>
        </w:rPr>
        <w:br/>
        <w:t>4. Osoby z zewnątrz przebywające w szkole obowiązuje stosowanie środków ochronnych:</w:t>
      </w:r>
      <w:r>
        <w:rPr>
          <w:rFonts w:ascii="Segoe UI" w:hAnsi="Segoe UI" w:cs="Segoe UI"/>
        </w:rPr>
        <w:t xml:space="preserve"> </w:t>
      </w:r>
      <w:r w:rsidRPr="003F1954">
        <w:rPr>
          <w:rFonts w:ascii="Segoe UI" w:hAnsi="Segoe UI" w:cs="Segoe UI"/>
        </w:rPr>
        <w:t>osłona ust i nosa, rękawiczki jednorazowe lub dezynfekcja rąk, tylko osoby bez objawów</w:t>
      </w:r>
      <w:r>
        <w:rPr>
          <w:rFonts w:ascii="Segoe UI" w:hAnsi="Segoe UI" w:cs="Segoe UI"/>
        </w:rPr>
        <w:t xml:space="preserve"> </w:t>
      </w:r>
      <w:r w:rsidRPr="003F1954">
        <w:rPr>
          <w:rFonts w:ascii="Segoe UI" w:hAnsi="Segoe UI" w:cs="Segoe UI"/>
        </w:rPr>
        <w:t>chorobowych sugerujących infekcję dróg oddechowych.</w:t>
      </w:r>
      <w:r w:rsidRPr="003F1954">
        <w:rPr>
          <w:rFonts w:ascii="Segoe UI" w:hAnsi="Segoe UI" w:cs="Segoe UI"/>
        </w:rPr>
        <w:br/>
        <w:t>5. Do szkoły może uczęszczać uczeń bez objawów chorobowych sugerujących infekcję dróg</w:t>
      </w:r>
      <w:r>
        <w:rPr>
          <w:rFonts w:ascii="Segoe UI" w:hAnsi="Segoe UI" w:cs="Segoe UI"/>
        </w:rPr>
        <w:t xml:space="preserve"> </w:t>
      </w:r>
      <w:r w:rsidRPr="003F1954">
        <w:rPr>
          <w:rFonts w:ascii="Segoe UI" w:hAnsi="Segoe UI" w:cs="Segoe UI"/>
        </w:rPr>
        <w:t>oddechowych oraz gdy domownicy nie przebywają na kwarantannie lub w izolacji</w:t>
      </w:r>
      <w:r>
        <w:rPr>
          <w:rFonts w:ascii="Segoe UI" w:hAnsi="Segoe UI" w:cs="Segoe UI"/>
        </w:rPr>
        <w:t xml:space="preserve"> </w:t>
      </w:r>
      <w:r w:rsidRPr="003F1954">
        <w:rPr>
          <w:rFonts w:ascii="Segoe UI" w:hAnsi="Segoe UI" w:cs="Segoe UI"/>
        </w:rPr>
        <w:t>w warunkach domowych lub w izolacji.</w:t>
      </w:r>
      <w:r w:rsidRPr="003F1954">
        <w:rPr>
          <w:rFonts w:ascii="Segoe UI" w:hAnsi="Segoe UI" w:cs="Segoe UI"/>
        </w:rPr>
        <w:br/>
        <w:t>6. Uczniowie mogą być przyprowadzani do szkoły i z niej odbierani przez opiekunów bez</w:t>
      </w:r>
      <w:r>
        <w:rPr>
          <w:rFonts w:ascii="Segoe UI" w:hAnsi="Segoe UI" w:cs="Segoe UI"/>
        </w:rPr>
        <w:t xml:space="preserve"> </w:t>
      </w:r>
      <w:r w:rsidRPr="003F1954">
        <w:rPr>
          <w:rFonts w:ascii="Segoe UI" w:hAnsi="Segoe UI" w:cs="Segoe UI"/>
        </w:rPr>
        <w:t>objawów chorobowych sugerujących infekcję dróg oddechowych. W drodze do i ze szkoły</w:t>
      </w:r>
      <w:r>
        <w:rPr>
          <w:rFonts w:ascii="Segoe UI" w:hAnsi="Segoe UI" w:cs="Segoe UI"/>
        </w:rPr>
        <w:t xml:space="preserve"> </w:t>
      </w:r>
      <w:r w:rsidRPr="003F1954">
        <w:rPr>
          <w:rFonts w:ascii="Segoe UI" w:hAnsi="Segoe UI" w:cs="Segoe UI"/>
        </w:rPr>
        <w:t>opiekunowie z dziećmi oraz uczniowie przestrzegają aktualnych przepisów prawa</w:t>
      </w:r>
      <w:r>
        <w:rPr>
          <w:rFonts w:ascii="Segoe UI" w:hAnsi="Segoe UI" w:cs="Segoe UI"/>
        </w:rPr>
        <w:t xml:space="preserve"> </w:t>
      </w:r>
      <w:r w:rsidRPr="003F1954">
        <w:rPr>
          <w:rFonts w:ascii="Segoe UI" w:hAnsi="Segoe UI" w:cs="Segoe UI"/>
        </w:rPr>
        <w:t>dotyczących zachowania w przestrzeni publicznej.</w:t>
      </w:r>
      <w:r w:rsidRPr="003F1954">
        <w:rPr>
          <w:rFonts w:ascii="Segoe UI" w:hAnsi="Segoe UI" w:cs="Segoe UI"/>
        </w:rPr>
        <w:br/>
        <w:t>7. Opiekunowie odprowadzający dzieci mogą wchodzić do przestrzeni wspólnej szkoły,</w:t>
      </w:r>
      <w:r>
        <w:rPr>
          <w:rFonts w:ascii="Segoe UI" w:hAnsi="Segoe UI" w:cs="Segoe UI"/>
        </w:rPr>
        <w:t xml:space="preserve"> tj. </w:t>
      </w:r>
      <w:r w:rsidRPr="003F1954">
        <w:rPr>
          <w:rFonts w:ascii="Segoe UI" w:hAnsi="Segoe UI" w:cs="Segoe UI"/>
        </w:rPr>
        <w:t xml:space="preserve"> korytarz przy szatni, zachowując zasady:</w:t>
      </w:r>
      <w:r w:rsidRPr="003F1954">
        <w:rPr>
          <w:rFonts w:ascii="Segoe UI" w:hAnsi="Segoe UI" w:cs="Segoe UI"/>
        </w:rPr>
        <w:br/>
        <w:t>a) 1 opiekun z dzieckiem/dziećmi,</w:t>
      </w:r>
      <w:r w:rsidRPr="003F1954">
        <w:rPr>
          <w:rFonts w:ascii="Segoe UI" w:hAnsi="Segoe UI" w:cs="Segoe UI"/>
        </w:rPr>
        <w:br/>
        <w:t>b) dystansu od kolejnego opiekuna z dzieckiem/dziećmi min. 1,5 m,</w:t>
      </w:r>
      <w:r w:rsidRPr="003F1954">
        <w:rPr>
          <w:rFonts w:ascii="Segoe UI" w:hAnsi="Segoe UI" w:cs="Segoe UI"/>
        </w:rPr>
        <w:br/>
        <w:t>c) dystansu od pracowników szkoły min. 1,5 m,</w:t>
      </w:r>
      <w:r w:rsidRPr="003F1954">
        <w:rPr>
          <w:rFonts w:ascii="Segoe UI" w:hAnsi="Segoe UI" w:cs="Segoe UI"/>
        </w:rPr>
        <w:br/>
        <w:t>d) opiekunowie powinni przestrzegać obowiązujących przepisów prawa związanych</w:t>
      </w:r>
      <w:r w:rsidRPr="003F1954">
        <w:rPr>
          <w:rFonts w:ascii="Segoe UI" w:hAnsi="Segoe UI" w:cs="Segoe UI"/>
        </w:rPr>
        <w:br/>
        <w:t>z bezpieczeństwem zdrowotnym obywateli (m.in. stosować środki ochronne: osłona</w:t>
      </w:r>
      <w:r w:rsidRPr="003F1954">
        <w:rPr>
          <w:rFonts w:ascii="Segoe UI" w:hAnsi="Segoe UI" w:cs="Segoe UI"/>
        </w:rPr>
        <w:br/>
        <w:t>ust i nosa, rękawiczki jednorazowe lub dezynfekcja rąk).</w:t>
      </w:r>
      <w:r w:rsidRPr="003F1954">
        <w:rPr>
          <w:rFonts w:ascii="Segoe UI" w:hAnsi="Segoe UI" w:cs="Segoe UI"/>
        </w:rPr>
        <w:br/>
        <w:t>8. Rodzice przyprowadzający i odbierający dzieci ze szkoły mogą przebywać tylko w części</w:t>
      </w:r>
      <w:r>
        <w:rPr>
          <w:rFonts w:ascii="Segoe UI" w:hAnsi="Segoe UI" w:cs="Segoe UI"/>
        </w:rPr>
        <w:t xml:space="preserve"> </w:t>
      </w:r>
      <w:r w:rsidRPr="003F1954">
        <w:rPr>
          <w:rFonts w:ascii="Segoe UI" w:hAnsi="Segoe UI" w:cs="Segoe UI"/>
        </w:rPr>
        <w:t>wspólnej (mały korytarz przy wejściu, szatnia).</w:t>
      </w:r>
      <w:r w:rsidRPr="003F1954">
        <w:rPr>
          <w:rFonts w:ascii="Segoe UI" w:hAnsi="Segoe UI" w:cs="Segoe UI"/>
        </w:rPr>
        <w:br/>
        <w:t>9. W przypadku odbywania przez dziecko okresu adaptacyjnego rodzic/opiekun za zgodą</w:t>
      </w:r>
      <w:r>
        <w:rPr>
          <w:rFonts w:ascii="Segoe UI" w:hAnsi="Segoe UI" w:cs="Segoe UI"/>
        </w:rPr>
        <w:t xml:space="preserve"> </w:t>
      </w:r>
      <w:r w:rsidRPr="003F1954">
        <w:rPr>
          <w:rFonts w:ascii="Segoe UI" w:hAnsi="Segoe UI" w:cs="Segoe UI"/>
        </w:rPr>
        <w:t>dyrektora szkoły, przy zachowaniu dystansu społecznego co najmniej 2m, może przebywać</w:t>
      </w:r>
      <w:r>
        <w:rPr>
          <w:rFonts w:ascii="Segoe UI" w:hAnsi="Segoe UI" w:cs="Segoe UI"/>
        </w:rPr>
        <w:t xml:space="preserve"> </w:t>
      </w:r>
      <w:r w:rsidRPr="003F1954">
        <w:rPr>
          <w:rFonts w:ascii="Segoe UI" w:hAnsi="Segoe UI" w:cs="Segoe UI"/>
        </w:rPr>
        <w:t>na terenie placówki z zachowaniem wszelkich środków ostrożności (osłona ust i nosa,</w:t>
      </w:r>
      <w:r>
        <w:rPr>
          <w:rFonts w:ascii="Segoe UI" w:hAnsi="Segoe UI" w:cs="Segoe UI"/>
        </w:rPr>
        <w:t xml:space="preserve"> </w:t>
      </w:r>
      <w:r w:rsidRPr="003F1954">
        <w:rPr>
          <w:rFonts w:ascii="Segoe UI" w:hAnsi="Segoe UI" w:cs="Segoe UI"/>
        </w:rPr>
        <w:t>rękawiczki jednorazowe lub dezynfekcja rąk, tylko osoba zdrowa, w której domu nie</w:t>
      </w:r>
      <w:r>
        <w:rPr>
          <w:rFonts w:ascii="Segoe UI" w:hAnsi="Segoe UI" w:cs="Segoe UI"/>
        </w:rPr>
        <w:t xml:space="preserve"> </w:t>
      </w:r>
      <w:r w:rsidRPr="003F1954">
        <w:rPr>
          <w:rFonts w:ascii="Segoe UI" w:hAnsi="Segoe UI" w:cs="Segoe UI"/>
        </w:rPr>
        <w:t>przebywa osoba na kwarantannie lub w izolacji w warunkach domowych ). Należy jednak</w:t>
      </w:r>
      <w:r>
        <w:rPr>
          <w:rFonts w:ascii="Segoe UI" w:hAnsi="Segoe UI" w:cs="Segoe UI"/>
        </w:rPr>
        <w:t xml:space="preserve"> </w:t>
      </w:r>
      <w:r w:rsidRPr="003F1954">
        <w:rPr>
          <w:rFonts w:ascii="Segoe UI" w:hAnsi="Segoe UI" w:cs="Segoe UI"/>
        </w:rPr>
        <w:t>ograniczać dzienną liczbę rodziców/opiekunów do niezbędnego minimum.</w:t>
      </w:r>
      <w:r w:rsidRPr="003F1954">
        <w:rPr>
          <w:rFonts w:ascii="Segoe UI" w:hAnsi="Segoe UI" w:cs="Segoe UI"/>
        </w:rPr>
        <w:br/>
      </w:r>
      <w:r w:rsidRPr="003F1954">
        <w:rPr>
          <w:rFonts w:ascii="Segoe UI" w:hAnsi="Segoe UI" w:cs="Segoe UI"/>
        </w:rPr>
        <w:lastRenderedPageBreak/>
        <w:t>10. Rodziców zobowiązuje się o przekazanie powyższych zasad wszystkim osobom, które będą</w:t>
      </w:r>
      <w:r>
        <w:rPr>
          <w:rFonts w:ascii="Segoe UI" w:hAnsi="Segoe UI" w:cs="Segoe UI"/>
        </w:rPr>
        <w:t xml:space="preserve"> </w:t>
      </w:r>
      <w:r w:rsidRPr="003F1954">
        <w:rPr>
          <w:rFonts w:ascii="Segoe UI" w:hAnsi="Segoe UI" w:cs="Segoe UI"/>
        </w:rPr>
        <w:t>przyprowadzać dziecko oraz osobom upoważnionym do odbioru dziecka ze szkoły.</w:t>
      </w:r>
      <w:r w:rsidRPr="003F1954">
        <w:rPr>
          <w:rFonts w:ascii="Segoe UI" w:hAnsi="Segoe UI" w:cs="Segoe UI"/>
        </w:rPr>
        <w:br/>
        <w:t>11. W szkole nie ma obowiązku zakrywania ust i nosa – zarówno przez uczniów,</w:t>
      </w:r>
      <w:r w:rsidRPr="003F1954">
        <w:rPr>
          <w:rFonts w:ascii="Segoe UI" w:hAnsi="Segoe UI" w:cs="Segoe UI"/>
        </w:rPr>
        <w:br/>
        <w:t>jak i nauczycieli. Nie ma jednak przeszkód, aby korzystać z takiej formy zabezpieczenia.</w:t>
      </w:r>
      <w:r w:rsidR="00391FCF">
        <w:rPr>
          <w:rFonts w:ascii="Segoe UI" w:hAnsi="Segoe UI" w:cs="Segoe UI"/>
        </w:rPr>
        <w:t xml:space="preserve"> </w:t>
      </w:r>
      <w:r w:rsidRPr="003F1954">
        <w:rPr>
          <w:rFonts w:ascii="Segoe UI" w:hAnsi="Segoe UI" w:cs="Segoe UI"/>
        </w:rPr>
        <w:t>Zaleca się, aby nauczyciele korzystali z osłony ust i nosa.</w:t>
      </w:r>
      <w:r w:rsidRPr="003F1954">
        <w:rPr>
          <w:rFonts w:ascii="Segoe UI" w:hAnsi="Segoe UI" w:cs="Segoe UI"/>
        </w:rPr>
        <w:br/>
        <w:t>12. Rodzic przyprowadza dziecko i odbiera dziecko w godzinach ustalonych</w:t>
      </w:r>
      <w:r w:rsidRPr="003F1954">
        <w:rPr>
          <w:rFonts w:ascii="Segoe UI" w:hAnsi="Segoe UI" w:cs="Segoe UI"/>
        </w:rPr>
        <w:br/>
        <w:t>z wychowawcą grupy, w celu uniknięcia kontaktu z innymi grupami.</w:t>
      </w:r>
      <w:r w:rsidRPr="003F1954">
        <w:rPr>
          <w:rFonts w:ascii="Segoe UI" w:hAnsi="Segoe UI" w:cs="Segoe UI"/>
        </w:rPr>
        <w:br/>
        <w:t>13. W przypadku zgromadzenia się kilkorga dzieci – rodzic czeka z dzieckiem przed</w:t>
      </w:r>
      <w:r w:rsidRPr="003F1954">
        <w:rPr>
          <w:rFonts w:ascii="Segoe UI" w:hAnsi="Segoe UI" w:cs="Segoe UI"/>
        </w:rPr>
        <w:br/>
        <w:t>budynkiem szkoły lub w wyznaczonej części wspólnej z zachowaniem bezpiecznej</w:t>
      </w:r>
      <w:r w:rsidRPr="003F1954">
        <w:rPr>
          <w:rFonts w:ascii="Segoe UI" w:hAnsi="Segoe UI" w:cs="Segoe UI"/>
        </w:rPr>
        <w:br/>
        <w:t>odległości co najmniej 1,5 m.</w:t>
      </w:r>
      <w:r w:rsidRPr="003F1954">
        <w:rPr>
          <w:rFonts w:ascii="Segoe UI" w:hAnsi="Segoe UI" w:cs="Segoe UI"/>
        </w:rPr>
        <w:br/>
        <w:t>14. Dziecko nie może wnosić do budynku szkoły zabawek ani przedmiotów, które są zbędne</w:t>
      </w:r>
      <w:r>
        <w:rPr>
          <w:rFonts w:ascii="Segoe UI" w:hAnsi="Segoe UI" w:cs="Segoe UI"/>
        </w:rPr>
        <w:t xml:space="preserve"> </w:t>
      </w:r>
      <w:r w:rsidRPr="003F1954">
        <w:rPr>
          <w:rFonts w:ascii="Segoe UI" w:hAnsi="Segoe UI" w:cs="Segoe UI"/>
        </w:rPr>
        <w:t>do zajęć, w których dziecko uczestniczy.</w:t>
      </w:r>
      <w:r w:rsidRPr="003F1954">
        <w:rPr>
          <w:rFonts w:ascii="Segoe UI" w:hAnsi="Segoe UI" w:cs="Segoe UI"/>
        </w:rPr>
        <w:br/>
        <w:t>15. Do placówki przyjmowane są tylko dzieci zdrowe, bez jakichkolwiek objawów</w:t>
      </w:r>
      <w:r w:rsidRPr="003F1954">
        <w:rPr>
          <w:rFonts w:ascii="Segoe UI" w:hAnsi="Segoe UI" w:cs="Segoe UI"/>
        </w:rPr>
        <w:br/>
        <w:t>świadczących o infekcji (katar, kaszel, podwyższona temperatura – powyżej 37.2 C),</w:t>
      </w:r>
      <w:r w:rsidRPr="003F1954">
        <w:rPr>
          <w:rFonts w:ascii="Segoe UI" w:hAnsi="Segoe UI" w:cs="Segoe UI"/>
        </w:rPr>
        <w:br/>
        <w:t>widoczne osłab</w:t>
      </w:r>
      <w:r w:rsidR="0072776D">
        <w:rPr>
          <w:rFonts w:ascii="Segoe UI" w:hAnsi="Segoe UI" w:cs="Segoe UI"/>
        </w:rPr>
        <w:t>ienie, ospałość, manifestowanie</w:t>
      </w:r>
      <w:r w:rsidRPr="003F1954">
        <w:rPr>
          <w:rFonts w:ascii="Segoe UI" w:hAnsi="Segoe UI" w:cs="Segoe UI"/>
        </w:rPr>
        <w:t xml:space="preserve"> złe</w:t>
      </w:r>
      <w:r w:rsidR="0072776D">
        <w:rPr>
          <w:rFonts w:ascii="Segoe UI" w:hAnsi="Segoe UI" w:cs="Segoe UI"/>
        </w:rPr>
        <w:t>go samopoczucia</w:t>
      </w:r>
      <w:bookmarkStart w:id="0" w:name="_GoBack"/>
      <w:bookmarkEnd w:id="0"/>
      <w:r w:rsidRPr="003F1954">
        <w:rPr>
          <w:rFonts w:ascii="Segoe UI" w:hAnsi="Segoe UI" w:cs="Segoe UI"/>
        </w:rPr>
        <w:t xml:space="preserve"> itp.).</w:t>
      </w:r>
      <w:r w:rsidRPr="003F1954">
        <w:rPr>
          <w:rFonts w:ascii="Segoe UI" w:hAnsi="Segoe UI" w:cs="Segoe UI"/>
        </w:rPr>
        <w:br/>
        <w:t>16. Rodzice dbają o higienę i czystość dziecka, krótko przycięte i czyste paznokcie.</w:t>
      </w:r>
      <w:r w:rsidRPr="003F1954">
        <w:rPr>
          <w:rFonts w:ascii="Segoe UI" w:hAnsi="Segoe UI" w:cs="Segoe UI"/>
        </w:rPr>
        <w:br/>
        <w:t>17. W celu szybkiej komunikacji placówki z rodzicem dziecka, rodzice muszą być cały czas</w:t>
      </w:r>
      <w:r>
        <w:rPr>
          <w:rFonts w:ascii="Segoe UI" w:hAnsi="Segoe UI" w:cs="Segoe UI"/>
        </w:rPr>
        <w:t xml:space="preserve"> </w:t>
      </w:r>
      <w:r w:rsidRPr="003F1954">
        <w:rPr>
          <w:rFonts w:ascii="Segoe UI" w:hAnsi="Segoe UI" w:cs="Segoe UI"/>
        </w:rPr>
        <w:t>dostępni pod telefonem.</w:t>
      </w:r>
      <w:r w:rsidRPr="003F1954">
        <w:rPr>
          <w:rFonts w:ascii="Segoe UI" w:hAnsi="Segoe UI" w:cs="Segoe UI"/>
        </w:rPr>
        <w:br/>
        <w:t>18. W przypadku stwierdzenia przez nauczyciela oddziału przedszkolnego objawów</w:t>
      </w:r>
      <w:r w:rsidRPr="003F1954">
        <w:rPr>
          <w:rFonts w:ascii="Segoe UI" w:hAnsi="Segoe UI" w:cs="Segoe UI"/>
        </w:rPr>
        <w:br/>
        <w:t>chorobowych u dziecka, pracownik nie odbiera dziecka, pozostawia je rodzicom i informuje</w:t>
      </w:r>
      <w:r>
        <w:rPr>
          <w:rFonts w:ascii="Segoe UI" w:hAnsi="Segoe UI" w:cs="Segoe UI"/>
        </w:rPr>
        <w:t xml:space="preserve"> </w:t>
      </w:r>
      <w:r w:rsidRPr="003F1954">
        <w:rPr>
          <w:rFonts w:ascii="Segoe UI" w:hAnsi="Segoe UI" w:cs="Segoe UI"/>
        </w:rPr>
        <w:t>dyrektora lub osobę go zastępującą o zaistniałej sytuacji. Dyrektor lub osoba go zastępująca</w:t>
      </w:r>
      <w:r>
        <w:rPr>
          <w:rFonts w:ascii="Segoe UI" w:hAnsi="Segoe UI" w:cs="Segoe UI"/>
        </w:rPr>
        <w:t xml:space="preserve"> </w:t>
      </w:r>
      <w:r w:rsidRPr="003F1954">
        <w:rPr>
          <w:rFonts w:ascii="Segoe UI" w:hAnsi="Segoe UI" w:cs="Segoe UI"/>
        </w:rPr>
        <w:t>informuje rodziców o konieczności kontaktu z lekarzem oraz prosi o informację zwrotną</w:t>
      </w:r>
      <w:r>
        <w:rPr>
          <w:rFonts w:ascii="Segoe UI" w:hAnsi="Segoe UI" w:cs="Segoe UI"/>
        </w:rPr>
        <w:t xml:space="preserve"> </w:t>
      </w:r>
      <w:r w:rsidRPr="003F1954">
        <w:rPr>
          <w:rFonts w:ascii="Segoe UI" w:hAnsi="Segoe UI" w:cs="Segoe UI"/>
        </w:rPr>
        <w:t>dotycząca zdrowia dziecka.</w:t>
      </w:r>
      <w:r w:rsidRPr="003F1954">
        <w:rPr>
          <w:rFonts w:ascii="Segoe UI" w:hAnsi="Segoe UI" w:cs="Segoe UI"/>
        </w:rPr>
        <w:br/>
        <w:t>19. Dziecko przyprowadzane i odbierane jest wyłącznie przez rodziców/opiekunów lub osoby</w:t>
      </w:r>
      <w:r>
        <w:rPr>
          <w:rFonts w:ascii="Segoe UI" w:hAnsi="Segoe UI" w:cs="Segoe UI"/>
        </w:rPr>
        <w:t xml:space="preserve"> </w:t>
      </w:r>
      <w:r w:rsidRPr="003F1954">
        <w:rPr>
          <w:rFonts w:ascii="Segoe UI" w:hAnsi="Segoe UI" w:cs="Segoe UI"/>
        </w:rPr>
        <w:t>upoważnione, rodzic wyraża pisemną zgodę.</w:t>
      </w:r>
      <w:r w:rsidRPr="003F1954">
        <w:rPr>
          <w:rFonts w:ascii="Segoe UI" w:hAnsi="Segoe UI" w:cs="Segoe UI"/>
        </w:rPr>
        <w:br/>
        <w:t>20. Po odebraniu dziecka rodzice/opiekunowie wraz z dziećmi nie mogą przebywać na terenie</w:t>
      </w:r>
      <w:r>
        <w:rPr>
          <w:rFonts w:ascii="Segoe UI" w:hAnsi="Segoe UI" w:cs="Segoe UI"/>
        </w:rPr>
        <w:t xml:space="preserve"> </w:t>
      </w:r>
      <w:r w:rsidRPr="003F1954">
        <w:rPr>
          <w:rFonts w:ascii="Segoe UI" w:hAnsi="Segoe UI" w:cs="Segoe UI"/>
        </w:rPr>
        <w:t>szkoły.</w:t>
      </w:r>
      <w:r w:rsidRPr="003F1954">
        <w:rPr>
          <w:rFonts w:ascii="Segoe UI" w:hAnsi="Segoe UI" w:cs="Segoe UI"/>
        </w:rPr>
        <w:br/>
        <w:t>21. Szkoła posiada termometr</w:t>
      </w:r>
      <w:r>
        <w:rPr>
          <w:rFonts w:ascii="Segoe UI" w:hAnsi="Segoe UI" w:cs="Segoe UI"/>
        </w:rPr>
        <w:t>y</w:t>
      </w:r>
      <w:r w:rsidRPr="003F1954">
        <w:rPr>
          <w:rFonts w:ascii="Segoe UI" w:hAnsi="Segoe UI" w:cs="Segoe UI"/>
        </w:rPr>
        <w:t xml:space="preserve"> bezdotykow</w:t>
      </w:r>
      <w:r>
        <w:rPr>
          <w:rFonts w:ascii="Segoe UI" w:hAnsi="Segoe UI" w:cs="Segoe UI"/>
        </w:rPr>
        <w:t>e</w:t>
      </w:r>
      <w:r w:rsidR="00E257A3">
        <w:rPr>
          <w:rFonts w:ascii="Segoe UI" w:hAnsi="Segoe UI" w:cs="Segoe UI"/>
        </w:rPr>
        <w:t>.</w:t>
      </w:r>
      <w:r w:rsidR="00E257A3">
        <w:rPr>
          <w:rFonts w:ascii="Segoe UI" w:hAnsi="Segoe UI" w:cs="Segoe UI"/>
        </w:rPr>
        <w:br/>
        <w:t>22. Ogranicza się  wyjścia</w:t>
      </w:r>
      <w:r w:rsidRPr="003F1954">
        <w:rPr>
          <w:rFonts w:ascii="Segoe UI" w:hAnsi="Segoe UI" w:cs="Segoe UI"/>
        </w:rPr>
        <w:t xml:space="preserve"> poza tere</w:t>
      </w:r>
      <w:r w:rsidR="00E257A3">
        <w:rPr>
          <w:rFonts w:ascii="Segoe UI" w:hAnsi="Segoe UI" w:cs="Segoe UI"/>
        </w:rPr>
        <w:t>n szkoły, np. spacery czy wycieczki</w:t>
      </w:r>
      <w:r w:rsidRPr="003F1954">
        <w:rPr>
          <w:rFonts w:ascii="Segoe UI" w:hAnsi="Segoe UI" w:cs="Segoe UI"/>
        </w:rPr>
        <w:t>.</w:t>
      </w:r>
      <w:r w:rsidRPr="003F1954">
        <w:rPr>
          <w:rFonts w:ascii="Segoe UI" w:hAnsi="Segoe UI" w:cs="Segoe UI"/>
        </w:rPr>
        <w:br/>
        <w:t>23. Należy dopilnować regularnego mycia rąk przez dzieci, szczególnie</w:t>
      </w:r>
      <w:r w:rsidRPr="003F1954">
        <w:rPr>
          <w:rFonts w:ascii="Segoe UI" w:hAnsi="Segoe UI" w:cs="Segoe UI"/>
        </w:rPr>
        <w:br/>
        <w:t xml:space="preserve">po przyjściu do </w:t>
      </w:r>
      <w:r w:rsidR="00E257A3">
        <w:rPr>
          <w:rFonts w:ascii="Segoe UI" w:hAnsi="Segoe UI" w:cs="Segoe UI"/>
        </w:rPr>
        <w:t>szkoły</w:t>
      </w:r>
      <w:r w:rsidRPr="003F1954">
        <w:rPr>
          <w:rFonts w:ascii="Segoe UI" w:hAnsi="Segoe UI" w:cs="Segoe UI"/>
        </w:rPr>
        <w:t>, przed jedzeniem, po powrocie z podwórka,</w:t>
      </w:r>
      <w:r w:rsidRPr="003F1954">
        <w:rPr>
          <w:rFonts w:ascii="Segoe UI" w:hAnsi="Segoe UI" w:cs="Segoe UI"/>
        </w:rPr>
        <w:br/>
        <w:t>po wyjściu z toalety.</w:t>
      </w:r>
      <w:r w:rsidRPr="003F1954">
        <w:rPr>
          <w:rFonts w:ascii="Segoe UI" w:hAnsi="Segoe UI" w:cs="Segoe UI"/>
        </w:rPr>
        <w:br/>
      </w:r>
      <w:r>
        <w:rPr>
          <w:rFonts w:ascii="Segoe UI" w:hAnsi="Segoe UI" w:cs="Segoe UI"/>
        </w:rPr>
        <w:t>24</w:t>
      </w:r>
      <w:r w:rsidRPr="003F1954">
        <w:rPr>
          <w:rFonts w:ascii="Segoe UI" w:hAnsi="Segoe UI" w:cs="Segoe UI"/>
        </w:rPr>
        <w:t>. Uczeń posiada własne przybory i podręczniki, które w czasie zajęć mogą znajdować się na</w:t>
      </w:r>
      <w:r>
        <w:rPr>
          <w:rFonts w:ascii="Segoe UI" w:hAnsi="Segoe UI" w:cs="Segoe UI"/>
        </w:rPr>
        <w:t xml:space="preserve"> </w:t>
      </w:r>
      <w:r w:rsidRPr="003F1954">
        <w:rPr>
          <w:rFonts w:ascii="Segoe UI" w:hAnsi="Segoe UI" w:cs="Segoe UI"/>
        </w:rPr>
        <w:t>stoliku szkolnym ucznia, w tornistrze lub we własnej szafce. Uczniowie nie powinni</w:t>
      </w:r>
      <w:r>
        <w:rPr>
          <w:rFonts w:ascii="Segoe UI" w:hAnsi="Segoe UI" w:cs="Segoe UI"/>
        </w:rPr>
        <w:t xml:space="preserve"> </w:t>
      </w:r>
      <w:r w:rsidRPr="003F1954">
        <w:rPr>
          <w:rFonts w:ascii="Segoe UI" w:hAnsi="Segoe UI" w:cs="Segoe UI"/>
        </w:rPr>
        <w:t>wymieniać się przyborami szkolnymi między sobą.</w:t>
      </w:r>
      <w:r w:rsidRPr="003F1954">
        <w:rPr>
          <w:rFonts w:ascii="Segoe UI" w:hAnsi="Segoe UI" w:cs="Segoe UI"/>
        </w:rPr>
        <w:br/>
        <w:t>26. Uczniowie nie zabierają ze sobą do szkoły niepotrzebnych przedmiotów. Ograniczenie</w:t>
      </w:r>
      <w:r>
        <w:rPr>
          <w:rFonts w:ascii="Segoe UI" w:hAnsi="Segoe UI" w:cs="Segoe UI"/>
        </w:rPr>
        <w:t xml:space="preserve"> </w:t>
      </w:r>
      <w:r w:rsidRPr="003F1954">
        <w:rPr>
          <w:rFonts w:ascii="Segoe UI" w:hAnsi="Segoe UI" w:cs="Segoe UI"/>
        </w:rPr>
        <w:t>to nie dotyczy dzieci ze specjalnymi potrzebami edukacyjnymi, w szczególności</w:t>
      </w:r>
      <w:r>
        <w:rPr>
          <w:rFonts w:ascii="Segoe UI" w:hAnsi="Segoe UI" w:cs="Segoe UI"/>
        </w:rPr>
        <w:t xml:space="preserve"> </w:t>
      </w:r>
      <w:r w:rsidRPr="003F1954">
        <w:rPr>
          <w:rFonts w:ascii="Segoe UI" w:hAnsi="Segoe UI" w:cs="Segoe UI"/>
        </w:rPr>
        <w:t>z niepełnosprawnościami. W takich przypadkach należy dopilnować, aby dzieci nie</w:t>
      </w:r>
      <w:r>
        <w:rPr>
          <w:rFonts w:ascii="Segoe UI" w:hAnsi="Segoe UI" w:cs="Segoe UI"/>
        </w:rPr>
        <w:t xml:space="preserve"> </w:t>
      </w:r>
      <w:r w:rsidRPr="003F1954">
        <w:rPr>
          <w:rFonts w:ascii="Segoe UI" w:hAnsi="Segoe UI" w:cs="Segoe UI"/>
        </w:rPr>
        <w:t>udostępniały swoich zabawek innym, natomiast opiekunowie dziecka powinni zadbać</w:t>
      </w:r>
      <w:r>
        <w:rPr>
          <w:rFonts w:ascii="Segoe UI" w:hAnsi="Segoe UI" w:cs="Segoe UI"/>
        </w:rPr>
        <w:t xml:space="preserve"> </w:t>
      </w:r>
      <w:r w:rsidRPr="003F1954">
        <w:rPr>
          <w:rFonts w:ascii="Segoe UI" w:hAnsi="Segoe UI" w:cs="Segoe UI"/>
        </w:rPr>
        <w:t>o regularne czyszczenie (pranie lub dezynfekcję) zabawki, rzeczy.</w:t>
      </w:r>
    </w:p>
    <w:sectPr w:rsidR="003F1954" w:rsidRPr="003F1954" w:rsidSect="00AD36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954"/>
    <w:rsid w:val="00380C1A"/>
    <w:rsid w:val="00391FCF"/>
    <w:rsid w:val="003F1954"/>
    <w:rsid w:val="0072776D"/>
    <w:rsid w:val="00AD3651"/>
    <w:rsid w:val="00E257A3"/>
    <w:rsid w:val="00E4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F2D9AA-FA63-47A4-A92F-B7977DDC0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365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F19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F19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6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cp:lastModifiedBy>Justyna Stankiewicz</cp:lastModifiedBy>
  <cp:revision>2</cp:revision>
  <cp:lastPrinted>2020-10-05T11:27:00Z</cp:lastPrinted>
  <dcterms:created xsi:type="dcterms:W3CDTF">2020-10-13T13:52:00Z</dcterms:created>
  <dcterms:modified xsi:type="dcterms:W3CDTF">2020-10-13T13:52:00Z</dcterms:modified>
</cp:coreProperties>
</file>