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2D" w:rsidRPr="00B4212D" w:rsidRDefault="00B4212D" w:rsidP="00B4212D">
      <w:pPr>
        <w:spacing w:after="8" w:line="276" w:lineRule="auto"/>
        <w:ind w:right="1821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ZASADY ORGANIZACJI ZAJĘĆ OBOWIĄZUJACE W SZKOLE PODSTAWOWEJ W LASKOWCU </w:t>
      </w:r>
      <w:r w:rsidRPr="00B4212D"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  <w:t xml:space="preserve">OBOWIĄZUJĄCE OD 1 WRZEŚNIA 2020 ROKU  W OKRESIE PANDEMII COVID-19 </w:t>
      </w:r>
    </w:p>
    <w:p w:rsidR="00B4212D" w:rsidRPr="00B4212D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przyprowadzania i odbierania dzieci oraz organizacji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dzieci oddziału przedszkolnego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Rodzice (prawni opiekunowie) przyprowadzają do przedszkola dziecko zdrowe bez objawów chorobowych</w:t>
      </w:r>
      <w:r w:rsidRPr="00F8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godziny:  9.00. 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dzieci dochodzące i dojeżdżające autobusem szkolnym odbierane są przez pracownika szkoły w wyznaczonym miejscu, przebierane i przyprowadzane do sali przedszkolnej.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 (prawni opiekunowie/ osoby upoważnione przez rodzica) odbierają dziecko od pracownika szkoły po zakończonych zajęciach, a doje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żdżające wracają autobusem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przystanku rodzic odbiera dziecko.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Rodzice (prawni opiekunowie) nie przyprowadzają dziecka do </w:t>
      </w:r>
      <w:r w:rsidR="002A3ED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 domu przebywa ktoś na kwarantannie lub w izolacji.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4. Rodzice (prawni opiekunowie) zobowiązani są przekazać nauczycielowi istotne informacje o stanie zdrowia dziecka.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Podczas drogi do i z przedszkola rodzice (prawni opiekunowie) powinni zabezpieczać siebie i dzieci indywidualną ochroną nosa i ust (jeśli dziecko ukończyło 4. rok życia).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Rodzice (prawni opiekunowie) zobowiązani są sprawdzić, czy dziecko nie zabrało do/z przedszkola jakichkolwiek przedmiotów lub zabawek.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7. Rodzice (prawni opiekunowie) powinni przypominać dziecku podstawowe zasady higieny, takie jak: niepodawanie ręki na powitanie, unikanie dotykania oczu, nosa i ust, mycie rąk, zasłanianie ust i nosa przy kichaniu czy kasłaniu.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Rodzice (prawni opiekunowie) </w:t>
      </w:r>
      <w:r w:rsidRPr="00F8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posiadają indywidualną ochronę nosa i ust oraz rękawiczki (lub dezynfekują ręce)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przypr</w:t>
      </w:r>
      <w:r w:rsidR="002A3ED1">
        <w:rPr>
          <w:rFonts w:ascii="Times New Roman" w:eastAsia="Times New Roman" w:hAnsi="Times New Roman" w:cs="Times New Roman"/>
          <w:sz w:val="24"/>
          <w:szCs w:val="24"/>
          <w:lang w:eastAsia="pl-PL"/>
        </w:rPr>
        <w:t>owadzania dziecka do przedszkola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odbierania go z przedszkola.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wystąpienia gorączki dziecko </w:t>
      </w:r>
      <w:r w:rsidRPr="00F8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 mogło pozostać w przedszkolu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(prawny opiekun) bezwzględnie zobowiązany jest zabrać dziecko ze sobą i sprawdzić stan jego zdrowia poprzez kontakt z lekarzem.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Rodzic (prawny opiekun) zobowiązany jest prze</w:t>
      </w:r>
      <w:r w:rsidR="002A3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kazać nauczycielowi 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numery telefonów kontaktowych.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Nauczyciel zwraca szczególną uwagę na częste mycie rąk dziecka podczas pobytu dziecka w szkole tj. przed i po posiłku, korzystania z toalety, przyjście do szkoły, pobytu na ś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wieżym powietrzu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Dzieci zajmują wyznaczone, stałe miejsca przy stolikach, w kole, w parach.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13. W czasie zajęć lekcyjnych dzieci korzystają z własnych kart pracy i przyborów –zabroniona jest wymiana.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14. Podczas zajęć nauczyciel kontroluje zachowanie dziecka i zwraca szczególną uwagę na ewentualne symptomy chorobowe oraz zgłasza tele</w:t>
      </w:r>
      <w:r w:rsidR="00B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fonicznie zaistniałą sytuację do 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15. Dziecko z objawami chorobowymi umieszczamy w odpowiedniej odległości od pozostałych dzieci do momentu zabrania go przez rodzica.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16. Po każdym wspólnym wyjściu z sali przedszkolnej należy wywietrzyć pomieszczenie.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17. Dzieci  korzystają z posiłków w sali przedszkolnej zgodnie z harmonogramem.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zajęć dla uczniów klas I-III w szkole</w:t>
      </w:r>
    </w:p>
    <w:p w:rsidR="00B4212D" w:rsidRPr="00F879A6" w:rsidRDefault="00B4212D" w:rsidP="00B42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opuszczeniu szatni 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przechodzą z zachowaniem dystansu społecznego do wyznaczonych sal lekcyjnych :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klasa I – sala edukacji wczesnoszkolnej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klasa II – sala edukacji wczesnoszkolnej</w:t>
      </w:r>
    </w:p>
    <w:p w:rsidR="00B4212D" w:rsidRPr="00F879A6" w:rsidRDefault="00B4212D" w:rsidP="00B42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klasa III – sala edukacji wczesnoszkolnej</w:t>
      </w:r>
    </w:p>
    <w:p w:rsidR="00B4212D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klasy każdy uczeń ma obowiązek umyć ręce 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sali uczniowie zajmują wyznaczone, stałe miejsca.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lekcyjnych uczniowie korzystają z własnych podręczników i przyborów – zabroniona jest wymiana między uczniami.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posiadają przydzielone stałe szafki w których przytrzymują własne podręczniki i przybory szkolne.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przynosi z domu własnych zabawek i zbędnych przedmiotów.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przemieszczać się  w sali lekcyjnej bez uzasadnionej potrzeby.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nauczyciel kontroluje prawidłowe zachowania ucznia i zwraca uwagę na ewentualne symptomy chorobowe.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niezwłocznie zgłaszać objawy chorobowe do nauczyciela prowadzącego zajęcia, a nauczyciel zgłasza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zaistniałą sytuację do dyrektora szkoły.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objawami chorobowymi umieszczamy w odpowiedniej odległości od pozostałych uczniów do momentu zabrania go z  klasy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wyjścia ucznia do toalety w czasie lekcji należy mu przypomnieć o ponownym umyciu rąk.</w:t>
      </w:r>
    </w:p>
    <w:p w:rsidR="00B4212D" w:rsidRPr="00F879A6" w:rsidRDefault="00B4212D" w:rsidP="00B421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przerwy uczniowie wychodzą z klasy pojedynczo z zachowaniem dystansu społecznego.</w:t>
      </w:r>
    </w:p>
    <w:p w:rsidR="00003BD0" w:rsidRDefault="00B4212D" w:rsidP="00003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sprzyjających warunków atmosferycznych uczniowie spędzają czas na podwórku.</w:t>
      </w:r>
    </w:p>
    <w:p w:rsidR="00B4212D" w:rsidRPr="00003BD0" w:rsidRDefault="00B4212D" w:rsidP="00003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każdej przerwy śródlekcyjnej po wyjściu uczniów należy wywietrzyć salę.</w:t>
      </w:r>
    </w:p>
    <w:p w:rsidR="00B4212D" w:rsidRPr="00F879A6" w:rsidRDefault="00B4212D" w:rsidP="00B421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przerwie uczeń ma obowiązek umyć ręce (w pobliskiej łazience lub we własnej sali).</w:t>
      </w:r>
    </w:p>
    <w:p w:rsidR="00F879A6" w:rsidRPr="00B11199" w:rsidRDefault="00F879A6" w:rsidP="00F8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Zasady organizacji zajęć dla uczniów klas IV-VIII w szkole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opuszczeniu szatni 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przechodzą z zachowaniem dystansu społecznego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wyznaczonych sal lekcyjnych.</w:t>
      </w:r>
    </w:p>
    <w:p w:rsidR="00003BD0" w:rsidRDefault="00F879A6" w:rsidP="00B96E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Wchodząc do klasy każdy uczeń ma obowiązek umyć ręce</w:t>
      </w:r>
      <w:r w:rsidR="00003BD0"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9A6" w:rsidRPr="00003BD0" w:rsidRDefault="00F879A6" w:rsidP="00B96E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Po umyciu rąk uczniowie zajmują wyznaczone, stałe miejsca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zajęć lekcyjnych uczniowie korzystają z własnych podręczników i przyborów – zabroniona jest wymiana między uczniami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przemieszczać się  w sali lekcyjnej bez uzasadnionej potrzeby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nauczyciel kontroluje prawidłowe zachowania ucznia i zwraca uwagę na ewentualne symptomy chorobowe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niezwłocznie zgłaszać objawy chorobowe do nauczyciela prowadzącego zajęcia, a nauczyciel zgłasza telefonicznie zaistniałą sytuację do 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wychowawcy, dyrektora szkoły.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objawami chorobowymi umieszczamy w odpowiedniej odległości od pozostałych uczniów do momentu zabrania go z  klasy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wyjścia ucznia do toalety w czasie lekcji, po jego powrocie należy zwrócić uwagę na ponowne umycie rąk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przerwy uczniowie wychodzą z klasy pojedynczo z zachowaniem dystansu społecznego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sprzyjających warunków atmosferycznych uczniowie klas uczących się przebywają w czasie przerwy na placu przed głównym wejściem do szkoły. 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niepogody uc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zniowie pozostają na korytarzu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szkolnych przy swojej sali lekcyjnej zachowując dystans społeczny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każdej przerwy śródlekcyjnej po wyjściu uczniów należy wywietrzyć salę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przerwie wchodząc do klasy uczniowie ponownie myją ręce</w:t>
      </w:r>
      <w:r w:rsid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9A6" w:rsidRPr="00F879A6" w:rsidRDefault="00F879A6" w:rsidP="00B421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</w:t>
      </w:r>
      <w:r w:rsidR="00B11199">
        <w:rPr>
          <w:rFonts w:ascii="Times New Roman" w:eastAsia="Times New Roman" w:hAnsi="Times New Roman" w:cs="Times New Roman"/>
          <w:sz w:val="24"/>
          <w:szCs w:val="24"/>
          <w:lang w:eastAsia="pl-PL"/>
        </w:rPr>
        <w:t>owie w przestrzeni wspólnej  noszą maseczki</w:t>
      </w:r>
      <w:r w:rsidRPr="00F87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3BD0" w:rsidRDefault="00F879A6" w:rsidP="00003B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przynosi z domu własnych zabawek i zbędnych przedmiotów.</w:t>
      </w:r>
    </w:p>
    <w:p w:rsidR="00003BD0" w:rsidRPr="00003BD0" w:rsidRDefault="00F879A6" w:rsidP="007206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przerwie uczeń ma obowiązek umyć ręce</w:t>
      </w:r>
      <w:r w:rsidR="00003BD0"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3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5CC" w:rsidRPr="00B11199" w:rsidRDefault="00DA05CC" w:rsidP="00003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pobytu i zabawy w sali dydaktycznej i świetlicy szkolnej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Nauczyciel/ wychowawca świetlicy ma obowiązek wejść do sali pierwszy i sprawdzić czy warunki do prowadzenia opieki nad uczniami nie zagrażają bezpieczeństwu.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zajęć nauczyciel prowadzący zajęcia wietrzy salę, w której będą przebywali uczniowie. Salę należy wietrzyć w ciągu dnia w godzinnych odstępach czasowych.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uczniów/ wychowanków powinna przebywać w miarę możliwości  w wyznaczonej stałej sali lekcyjnej.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zwracać uwagę uczniów na regularne mycie rąk wodą z mydłem.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Wykorzystywane podczas zajęć organizowanych w szkole przez ucznia przybory szkolne, pomoce dydaktyczne, materiały piśmiennicze, nie mogą być przekazane do korzystania przez innego ucznia przed zdezynfekowaniem ich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rodkami dezynfekcyjnymi. Sprzęty </w:t>
      </w: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przybory sportowe wykorzystywane podczas zajęć ruc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howych należy dokładnie czyścić </w:t>
      </w: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dezynfekować po zakończonych zajęciach. Czynności dezynfekcyjnych dokonuje pracownik obsługi szkoły.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nie może pozostawić uczniów bez opieki. W sytuacjach wyjątkowych nauczyciel ma obowiązek zapewnić opiekę dzieciom na czas jego nieobecności przez innego nauczyciela lub pomoc sprzątaczki.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podczas prowadzonych zajęć czuwa nad bezpieczeństwem dzieci, prowadzi  kontrolowane poczucie swobody uczniów, zachowując reżim sanitarny.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obserwuje uczniów podczas zabaw, ingeruje w konflikty między dziećmi, jeśli nie są w stanie same ich rozwiązać.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 nauczyciela jest skupiona wyłącznie na powierzonych jego opiece uczniach.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zawierania z dziećmi reguł warunkujących ich bezpieczeństwo na terenie szkoły: w budynku, na placu zabaw, na boisku szkolnym oraz do ich egzekwowania i przestrzegania.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 /pomoce używane przez ucznia w świetlicy szkolnej są odkładane do pudełka na stoliku i dezynfekowane po dniu pobytu dziecka w szkole.</w:t>
      </w:r>
    </w:p>
    <w:p w:rsidR="00DA05CC" w:rsidRPr="00DA05CC" w:rsidRDefault="00DA05CC" w:rsidP="00DA05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pracownicy nie mogą wykonywać żadnych zabiegów medycznych ani podawać lekarstw.</w:t>
      </w:r>
    </w:p>
    <w:p w:rsidR="00DA05CC" w:rsidRDefault="00DA05CC" w:rsidP="00DA05CC">
      <w:pPr>
        <w:pStyle w:val="NormalnyWeb"/>
        <w:numPr>
          <w:ilvl w:val="0"/>
          <w:numId w:val="9"/>
        </w:numPr>
        <w:rPr>
          <w:rFonts w:eastAsia="Times New Roman"/>
          <w:b/>
          <w:bCs/>
          <w:lang w:eastAsia="pl-PL"/>
        </w:rPr>
      </w:pPr>
      <w:r w:rsidRPr="00DA05CC">
        <w:rPr>
          <w:rFonts w:eastAsia="Times New Roman"/>
          <w:lang w:eastAsia="pl-PL"/>
        </w:rPr>
        <w:t>W przypadku zaobserwowania u dziecka objawów chorobowych COVID-19 (np. gorączka, wymioty, biegunka, wysypka, omdlenia, itp.) należy odizolować je w odrębnym pomieszczeniu lub wyznaczonym miejscu z zapewnieniem minimum 2 metrów odległości od innych osób i niezwłocznie powiadomić rodziców/opiekunów w celu pilnego odebrania dziecka ze szkoły.</w:t>
      </w:r>
      <w:r w:rsidRPr="00DA05CC">
        <w:rPr>
          <w:rFonts w:eastAsia="Times New Roman"/>
          <w:b/>
          <w:bCs/>
          <w:lang w:eastAsia="pl-PL"/>
        </w:rPr>
        <w:t xml:space="preserve"> </w:t>
      </w:r>
    </w:p>
    <w:p w:rsidR="00DA05CC" w:rsidRPr="004C58FD" w:rsidRDefault="00DA05CC" w:rsidP="00DA05CC">
      <w:pPr>
        <w:pStyle w:val="NormalnyWeb"/>
        <w:rPr>
          <w:rFonts w:eastAsia="Times New Roman"/>
          <w:lang w:eastAsia="pl-PL"/>
        </w:rPr>
      </w:pPr>
      <w:r w:rsidRPr="004C58FD">
        <w:rPr>
          <w:rFonts w:eastAsia="Times New Roman"/>
          <w:b/>
          <w:bCs/>
          <w:lang w:eastAsia="pl-PL"/>
        </w:rPr>
        <w:t>Zasady wypożyczania i zwrotów książek i podręczników w bibliotece szkolnej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biblioteki powinno być wietrzone.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pracy w bibliotece, tuż po przyjściu do szkoły obowiązkowo należy umyć ręce wodą z mydłem.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bezpieczną odległość od użytkowników  (rekomendowane są 1,5 metra).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pracy, regularnie często i dokładnie, myć ręce wodą z mydłem zgodnie z instrukcją, znajdującą się przy umywalce i dezynfekować  dłonie.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pilnować, aby użytkownicy nie pr</w:t>
      </w:r>
      <w:r w:rsidR="00946C41">
        <w:rPr>
          <w:rFonts w:ascii="Times New Roman" w:eastAsia="Times New Roman" w:hAnsi="Times New Roman" w:cs="Times New Roman"/>
          <w:sz w:val="24"/>
          <w:szCs w:val="24"/>
          <w:lang w:eastAsia="pl-PL"/>
        </w:rPr>
        <w:t>zekraczali wyznaczonych linii.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i innym osobom korzystającym z biblioteki ogranicza się użytkowanie księgozbioru w wolnym dostępie oraz katalogów kartkowych.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miejsce składowania oddawanych książek, które opisuje się datą.</w:t>
      </w:r>
    </w:p>
    <w:p w:rsidR="00DA05CC" w:rsidRPr="00DA05CC" w:rsidRDefault="00DA05CC" w:rsidP="00DA05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okres 2 dni kwarantanny dla książek i innych materiałów przechowywanych w bibliotece.</w:t>
      </w:r>
      <w:bookmarkStart w:id="0" w:name="_GoBack"/>
      <w:bookmarkEnd w:id="0"/>
    </w:p>
    <w:p w:rsidR="00DA05CC" w:rsidRPr="004C58FD" w:rsidRDefault="00DA05CC" w:rsidP="00DA05CC">
      <w:pPr>
        <w:pStyle w:val="NormalnyWeb"/>
        <w:rPr>
          <w:rFonts w:eastAsia="Times New Roman"/>
          <w:lang w:eastAsia="pl-PL"/>
        </w:rPr>
      </w:pPr>
      <w:r w:rsidRPr="004C58FD">
        <w:rPr>
          <w:rFonts w:eastAsia="Times New Roman"/>
          <w:b/>
          <w:bCs/>
          <w:lang w:eastAsia="pl-PL"/>
        </w:rPr>
        <w:t xml:space="preserve">Wyjścia grupy uczniów na plac zabaw i boiska szkolne 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 okresie COVID – 19  nie organizuje wyjść poza ogrodzony teren szkoły.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Dzieci/ wychowankowie uczestniczący w zajęciach prowadzonych przez nauczycieli,  będą korzystały z placu zabaw i boisk szkolnych, przy zachowaniu zmianowości grup i dystansu społecznego.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przed wyjściem na plac zabaw lub boisko sportowe,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przypomina dzieciom umowy dotyczące bezpiecznego przebywania na świeżym powietrzu oraz zwraca uwagę na obowiązujące w szkole Regulaminy korzystania</w:t>
      </w: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boiska i placu zabaw.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placu zabaw i boisku sportowym ogranicza aktywności uczniów sprzyjające bliskiemu kontaktowi między nimi. Gry i zabawy ruchowe proponowane przez nauczyciela muszą uwzględniać dystans społeczny 1,5 metra.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szkolnej jednocześnie może przebywać jedna grupa uczniów, a dzieci przebierają się w odpowiedniej odległości od siebie.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w szatni niezwłocznie przygotowują się do wyjścia na dwór, nakładając ubranie wierzchnie (kurtkę, buty itp.) i czekają w wyznaczonym przez nauczyciela miejscu.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DA05CC" w:rsidRPr="00DA05CC" w:rsidRDefault="00DA05CC" w:rsidP="00DA05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C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dezynfekcji. </w:t>
      </w:r>
    </w:p>
    <w:p w:rsidR="00F879A6" w:rsidRPr="00DA05CC" w:rsidRDefault="00F879A6" w:rsidP="00DA05C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5CC" w:rsidRPr="00DA05CC" w:rsidRDefault="00DA05CC" w:rsidP="00DA0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05CC" w:rsidRPr="00DA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D05"/>
    <w:multiLevelType w:val="multilevel"/>
    <w:tmpl w:val="3FB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562D3"/>
    <w:multiLevelType w:val="multilevel"/>
    <w:tmpl w:val="EE6C66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D2260"/>
    <w:multiLevelType w:val="multilevel"/>
    <w:tmpl w:val="CAB8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2831"/>
    <w:multiLevelType w:val="multilevel"/>
    <w:tmpl w:val="152C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05066"/>
    <w:multiLevelType w:val="multilevel"/>
    <w:tmpl w:val="2B20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753BE"/>
    <w:multiLevelType w:val="multilevel"/>
    <w:tmpl w:val="B1E4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93019"/>
    <w:multiLevelType w:val="multilevel"/>
    <w:tmpl w:val="CED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441C8"/>
    <w:multiLevelType w:val="multilevel"/>
    <w:tmpl w:val="9AC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A1AE6"/>
    <w:multiLevelType w:val="multilevel"/>
    <w:tmpl w:val="22F698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E5DD9"/>
    <w:multiLevelType w:val="multilevel"/>
    <w:tmpl w:val="52E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A3397"/>
    <w:multiLevelType w:val="multilevel"/>
    <w:tmpl w:val="C37A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BA5940"/>
    <w:multiLevelType w:val="hybridMultilevel"/>
    <w:tmpl w:val="79F8A2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A6"/>
    <w:rsid w:val="00003BD0"/>
    <w:rsid w:val="002A3ED1"/>
    <w:rsid w:val="00307B86"/>
    <w:rsid w:val="004C58FD"/>
    <w:rsid w:val="00946C41"/>
    <w:rsid w:val="00B11199"/>
    <w:rsid w:val="00B4212D"/>
    <w:rsid w:val="00DA05C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CE6D1-DEA3-4830-AC58-80581867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5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05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Kosiorek</dc:creator>
  <cp:keywords/>
  <dc:description/>
  <cp:lastModifiedBy>Katarzyna Kosiorek</cp:lastModifiedBy>
  <cp:revision>7</cp:revision>
  <dcterms:created xsi:type="dcterms:W3CDTF">2020-08-29T13:08:00Z</dcterms:created>
  <dcterms:modified xsi:type="dcterms:W3CDTF">2020-08-30T18:34:00Z</dcterms:modified>
</cp:coreProperties>
</file>