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23" w:rsidRPr="00244686" w:rsidRDefault="00B46723">
      <w:pPr>
        <w:rPr>
          <w:rFonts w:ascii="Times New Roman" w:hAnsi="Times New Roman" w:cs="Times New Roman"/>
          <w:sz w:val="24"/>
          <w:szCs w:val="24"/>
        </w:rPr>
      </w:pPr>
    </w:p>
    <w:p w:rsidR="00244686" w:rsidRP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Scenariusz lekcji matematyki w klasie VI </w:t>
      </w:r>
      <w:r w:rsidR="00244686">
        <w:rPr>
          <w:rFonts w:ascii="Times New Roman" w:hAnsi="Times New Roman" w:cs="Times New Roman"/>
          <w:sz w:val="24"/>
          <w:szCs w:val="24"/>
        </w:rPr>
        <w:t xml:space="preserve">- </w:t>
      </w:r>
      <w:r w:rsidR="00244686" w:rsidRPr="00244686">
        <w:rPr>
          <w:rFonts w:ascii="Times New Roman" w:hAnsi="Times New Roman" w:cs="Times New Roman"/>
          <w:sz w:val="24"/>
          <w:szCs w:val="24"/>
        </w:rPr>
        <w:t>11.02.2020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Opracowała: </w:t>
      </w:r>
      <w:r w:rsidR="00244686">
        <w:rPr>
          <w:rFonts w:ascii="Times New Roman" w:hAnsi="Times New Roman" w:cs="Times New Roman"/>
          <w:sz w:val="24"/>
          <w:szCs w:val="24"/>
        </w:rPr>
        <w:t>Katarzyna Szypcio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 Dział: Procenty</w:t>
      </w:r>
      <w:r w:rsidR="00244686">
        <w:rPr>
          <w:rFonts w:ascii="Times New Roman" w:hAnsi="Times New Roman" w:cs="Times New Roman"/>
          <w:sz w:val="24"/>
          <w:szCs w:val="24"/>
        </w:rPr>
        <w:t>;</w:t>
      </w:r>
      <w:r w:rsidRPr="00244686">
        <w:rPr>
          <w:rFonts w:ascii="Times New Roman" w:hAnsi="Times New Roman" w:cs="Times New Roman"/>
          <w:sz w:val="24"/>
          <w:szCs w:val="24"/>
        </w:rPr>
        <w:t xml:space="preserve"> Program nauczania: „Matematyka z plusem”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Temat: Obliczanie procentu danej liczby.</w:t>
      </w:r>
      <w:r w:rsidRPr="0024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Cel ogólny</w:t>
      </w:r>
      <w:r w:rsidRPr="002446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Opanowanie wiadomości i doskonalenie umiejętności obliczania procentu danej liczby.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Cele szczegółowe</w:t>
      </w:r>
      <w:r w:rsidRPr="002446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>Uczeń potrafi: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 • Zamienić procent na ułamek zwykły, dziesiętny i odwrotnie,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Narysować diagram procentowy,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Podać wzór na obliczanie procentu danej liczby. Uczeń rozumie: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Pojęcie ułamka zwykłego, dziesiętnego,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Pojęcie procentu jako ułamka o mianowniku 100,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Treść zadania z zastosowaniem procentu,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Sposób obliczania procentu danej liczby.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Uczeń umie: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Obliczać ułamek danej liczby,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Obliczać procent danej liczby,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Stosować obliczenia procentu danej liczby, w życiu codziennym (podwyżki, obniżki),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Rozwiązywać zadania z zastosowaniem procentu,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Analizować diagramy procentowe, wyciągać wnioski.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Cel wychowawczy</w:t>
      </w:r>
      <w:r w:rsidRPr="002446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Kształtowanie umiejętności stosowania wiedzy w życiu codziennym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Formy pracy:</w:t>
      </w:r>
      <w:r w:rsidRPr="00244686">
        <w:rPr>
          <w:rFonts w:ascii="Times New Roman" w:hAnsi="Times New Roman" w:cs="Times New Roman"/>
          <w:sz w:val="24"/>
          <w:szCs w:val="24"/>
        </w:rPr>
        <w:t xml:space="preserve"> zbiorowa, indywidualna, w </w:t>
      </w:r>
      <w:r w:rsidR="00244686">
        <w:rPr>
          <w:rFonts w:ascii="Times New Roman" w:hAnsi="Times New Roman" w:cs="Times New Roman"/>
          <w:sz w:val="24"/>
          <w:szCs w:val="24"/>
        </w:rPr>
        <w:t>parach</w:t>
      </w:r>
      <w:r w:rsidRPr="0024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244686">
        <w:rPr>
          <w:rFonts w:ascii="Times New Roman" w:hAnsi="Times New Roman" w:cs="Times New Roman"/>
          <w:sz w:val="24"/>
          <w:szCs w:val="24"/>
        </w:rPr>
        <w:t xml:space="preserve">: </w:t>
      </w:r>
      <w:r w:rsidR="00244686">
        <w:rPr>
          <w:rFonts w:ascii="Times New Roman" w:hAnsi="Times New Roman" w:cs="Times New Roman"/>
          <w:sz w:val="24"/>
          <w:szCs w:val="24"/>
        </w:rPr>
        <w:t xml:space="preserve">monitor interaktywny, </w:t>
      </w:r>
      <w:r w:rsidRPr="00244686">
        <w:rPr>
          <w:rFonts w:ascii="Times New Roman" w:hAnsi="Times New Roman" w:cs="Times New Roman"/>
          <w:sz w:val="24"/>
          <w:szCs w:val="24"/>
        </w:rPr>
        <w:t xml:space="preserve">plansze z diagramami, kartki z zadaniami, kartki z cenami różnych artykułów, podręcznik, ćwiczenia. </w:t>
      </w:r>
    </w:p>
    <w:p w:rsidR="00244686" w:rsidRDefault="00B46723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METODY</w:t>
      </w:r>
      <w:r w:rsidRPr="00244686">
        <w:rPr>
          <w:rFonts w:ascii="Times New Roman" w:hAnsi="Times New Roman" w:cs="Times New Roman"/>
          <w:sz w:val="24"/>
          <w:szCs w:val="24"/>
        </w:rPr>
        <w:t xml:space="preserve">: Problemowa, naprowadzająca, ćwiczeniowa. </w:t>
      </w:r>
    </w:p>
    <w:p w:rsidR="00244686" w:rsidRPr="00244686" w:rsidRDefault="00244686">
      <w:pPr>
        <w:rPr>
          <w:rFonts w:ascii="Times New Roman" w:hAnsi="Times New Roman" w:cs="Times New Roman"/>
          <w:b/>
          <w:sz w:val="24"/>
          <w:szCs w:val="24"/>
        </w:rPr>
      </w:pPr>
      <w:r w:rsidRPr="00244686">
        <w:rPr>
          <w:rFonts w:ascii="Times New Roman" w:hAnsi="Times New Roman" w:cs="Times New Roman"/>
          <w:b/>
          <w:sz w:val="24"/>
          <w:szCs w:val="24"/>
        </w:rPr>
        <w:t>Przebieg</w:t>
      </w:r>
      <w:r w:rsidR="00B46723" w:rsidRPr="00244686">
        <w:rPr>
          <w:rFonts w:ascii="Times New Roman" w:hAnsi="Times New Roman" w:cs="Times New Roman"/>
          <w:b/>
          <w:sz w:val="24"/>
          <w:szCs w:val="24"/>
        </w:rPr>
        <w:t xml:space="preserve"> lekcji </w:t>
      </w:r>
    </w:p>
    <w:p w:rsidR="00244686" w:rsidRPr="00244686" w:rsidRDefault="00244686" w:rsidP="0024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46723" w:rsidRPr="00244686">
        <w:rPr>
          <w:rFonts w:ascii="Times New Roman" w:hAnsi="Times New Roman" w:cs="Times New Roman"/>
          <w:sz w:val="24"/>
          <w:szCs w:val="24"/>
        </w:rPr>
        <w:t xml:space="preserve">Sprawy porządkowe. </w:t>
      </w:r>
    </w:p>
    <w:p w:rsidR="00244686" w:rsidRPr="00244686" w:rsidRDefault="00244686" w:rsidP="0024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244686">
        <w:rPr>
          <w:rFonts w:ascii="Times New Roman" w:hAnsi="Times New Roman" w:cs="Times New Roman"/>
          <w:sz w:val="24"/>
          <w:szCs w:val="24"/>
        </w:rPr>
        <w:t>Sprawdzenie pracy domowej.</w:t>
      </w:r>
    </w:p>
    <w:p w:rsidR="00244686" w:rsidRPr="00244686" w:rsidRDefault="00244686" w:rsidP="00244686">
      <w:pPr>
        <w:ind w:left="360"/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4686" w:rsidRPr="00244686" w:rsidRDefault="00244686" w:rsidP="0024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46723" w:rsidRPr="00244686">
        <w:rPr>
          <w:rFonts w:ascii="Times New Roman" w:hAnsi="Times New Roman" w:cs="Times New Roman"/>
          <w:sz w:val="24"/>
          <w:szCs w:val="24"/>
        </w:rPr>
        <w:t xml:space="preserve">Wprowadzenie do lekcji. </w:t>
      </w:r>
    </w:p>
    <w:p w:rsidR="00244686" w:rsidRPr="00244686" w:rsidRDefault="00244686" w:rsidP="002446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4686" w:rsidRDefault="00B46723" w:rsidP="002446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1. Co to jest procent: wyjaśnij jak to rozumiesz? </w:t>
      </w:r>
    </w:p>
    <w:p w:rsidR="00244686" w:rsidRDefault="00B46723" w:rsidP="002446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2. Podaj regułę zamiany procentu na ułamek i ułamka na procent. Tabela Nr 1 Uzupełnij (praca indywidualna): </w:t>
      </w:r>
    </w:p>
    <w:p w:rsidR="00244686" w:rsidRDefault="00B46723" w:rsidP="0024468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(Omówienie wyników tabeli wspólnie z klasą.) </w:t>
      </w:r>
    </w:p>
    <w:p w:rsidR="00244686" w:rsidRDefault="00244686" w:rsidP="0024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</w:t>
      </w:r>
      <w:r w:rsidR="00B46723" w:rsidRPr="00244686">
        <w:rPr>
          <w:rFonts w:ascii="Times New Roman" w:hAnsi="Times New Roman" w:cs="Times New Roman"/>
          <w:sz w:val="24"/>
          <w:szCs w:val="24"/>
        </w:rPr>
        <w:t xml:space="preserve">Podanie i realizacja tematu. Temat: Obliczanie procentu danej liczby.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Zadanie 1. W pudełku mamy 40 piłeczek. Sprzedano 15% piłeczek z tego pudełka. Ile piłeczek sprzedano?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Analiza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1. Mamy obliczyć 15% z liczby 40. Procent jest ułamkiem o mianowniku 100.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2. Zamień procent na ułamek: 15%= </w:t>
      </w:r>
      <w:r w:rsidR="00244686">
        <w:rPr>
          <w:rFonts w:ascii="Times New Roman" w:hAnsi="Times New Roman" w:cs="Times New Roman"/>
          <w:sz w:val="24"/>
          <w:szCs w:val="24"/>
        </w:rPr>
        <w:t>15/100=3/20</w:t>
      </w:r>
      <w:r w:rsidRPr="0024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3. Oblicz </w:t>
      </w:r>
      <w:r w:rsidR="00244686">
        <w:rPr>
          <w:rFonts w:ascii="Times New Roman" w:hAnsi="Times New Roman" w:cs="Times New Roman"/>
          <w:sz w:val="24"/>
          <w:szCs w:val="24"/>
        </w:rPr>
        <w:t>3/20</w:t>
      </w:r>
      <w:r w:rsidRPr="00244686">
        <w:rPr>
          <w:rFonts w:ascii="Times New Roman" w:hAnsi="Times New Roman" w:cs="Times New Roman"/>
          <w:sz w:val="24"/>
          <w:szCs w:val="24"/>
        </w:rPr>
        <w:t xml:space="preserve"> z liczby 40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Aby obliczyć ułamek z danej liczby należy pomnożyć ułamek przez liczbę: </w:t>
      </w:r>
      <w:r w:rsidR="00244686">
        <w:rPr>
          <w:rFonts w:ascii="Times New Roman" w:hAnsi="Times New Roman" w:cs="Times New Roman"/>
          <w:sz w:val="24"/>
          <w:szCs w:val="24"/>
        </w:rPr>
        <w:t>3/20</w:t>
      </w:r>
      <w:r w:rsidRPr="00244686">
        <w:rPr>
          <w:rFonts w:ascii="Times New Roman" w:hAnsi="Times New Roman" w:cs="Times New Roman"/>
          <w:sz w:val="24"/>
          <w:szCs w:val="24"/>
        </w:rPr>
        <w:t xml:space="preserve"> * 40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 Odp.: Sprzedano 6 piłeczek.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Wniosek: Aby obliczyć procent z danej liczby należy: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a) Zamienić procent na ułamek,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b) Pomnożyć ułamek przez daną liczbę.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Zadanie 2. Oblicz (praca w </w:t>
      </w:r>
      <w:r w:rsidR="00244686">
        <w:rPr>
          <w:rFonts w:ascii="Times New Roman" w:hAnsi="Times New Roman" w:cs="Times New Roman"/>
          <w:sz w:val="24"/>
          <w:szCs w:val="24"/>
        </w:rPr>
        <w:t>parach</w:t>
      </w:r>
      <w:r w:rsidRPr="0024468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35% z liczby 60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54% z liczby 90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• 115% z liczby 80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(Analizowanie rozwiązania zadań na tablicy.)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Praca indywidualna: zad.2,3, str. 51 (zeszyt ćwiczeń).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Wzajemne sprawdzanie (kolega-koledze).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Praca w </w:t>
      </w:r>
      <w:r w:rsidR="00244686">
        <w:rPr>
          <w:rFonts w:ascii="Times New Roman" w:hAnsi="Times New Roman" w:cs="Times New Roman"/>
          <w:sz w:val="24"/>
          <w:szCs w:val="24"/>
        </w:rPr>
        <w:t xml:space="preserve">parach </w:t>
      </w:r>
      <w:r w:rsidRPr="00244686">
        <w:rPr>
          <w:rFonts w:ascii="Times New Roman" w:hAnsi="Times New Roman" w:cs="Times New Roman"/>
          <w:sz w:val="24"/>
          <w:szCs w:val="24"/>
        </w:rPr>
        <w:t>. Uczniowie otrzymują zad. 3,4</w:t>
      </w:r>
      <w:r w:rsidR="00244686">
        <w:rPr>
          <w:rFonts w:ascii="Times New Roman" w:hAnsi="Times New Roman" w:cs="Times New Roman"/>
          <w:sz w:val="24"/>
          <w:szCs w:val="24"/>
        </w:rPr>
        <w:t xml:space="preserve"> i 5</w:t>
      </w:r>
      <w:bookmarkStart w:id="0" w:name="_GoBack"/>
      <w:bookmarkEnd w:id="0"/>
      <w:r w:rsidRPr="00244686">
        <w:rPr>
          <w:rFonts w:ascii="Times New Roman" w:hAnsi="Times New Roman" w:cs="Times New Roman"/>
          <w:sz w:val="24"/>
          <w:szCs w:val="24"/>
        </w:rPr>
        <w:t xml:space="preserve"> na kartkach.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Zadanie 3. Około 18% masy ciała człowieka stanowi węgiel. Ile kg węgla nosi w sobie </w:t>
      </w:r>
      <w:proofErr w:type="spellStart"/>
      <w:r w:rsidRPr="00244686">
        <w:rPr>
          <w:rFonts w:ascii="Times New Roman" w:hAnsi="Times New Roman" w:cs="Times New Roman"/>
          <w:sz w:val="24"/>
          <w:szCs w:val="24"/>
        </w:rPr>
        <w:t>sześcioklasista</w:t>
      </w:r>
      <w:proofErr w:type="spellEnd"/>
      <w:r w:rsidRPr="00244686">
        <w:rPr>
          <w:rFonts w:ascii="Times New Roman" w:hAnsi="Times New Roman" w:cs="Times New Roman"/>
          <w:sz w:val="24"/>
          <w:szCs w:val="24"/>
        </w:rPr>
        <w:t xml:space="preserve"> ważący 40 kg? </w:t>
      </w:r>
    </w:p>
    <w:p w:rsid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t xml:space="preserve">Zadanie 4. Diagram przedstawia skład procentowy czekolady. Ile cukru i ile wody zawiera czekolada, która waży 20 dag? 51% CUKIER 32% TŁUSZCZ 15% WODA 2% pozostałe składniki (Wybrany uczeń z grupy przedstawia rozwiązanie zadania na tablicy.) </w:t>
      </w:r>
    </w:p>
    <w:p w:rsidR="004C1F03" w:rsidRPr="00244686" w:rsidRDefault="00B46723" w:rsidP="00244686">
      <w:pPr>
        <w:rPr>
          <w:rFonts w:ascii="Times New Roman" w:hAnsi="Times New Roman" w:cs="Times New Roman"/>
          <w:sz w:val="24"/>
          <w:szCs w:val="24"/>
        </w:rPr>
      </w:pPr>
      <w:r w:rsidRPr="00244686">
        <w:rPr>
          <w:rFonts w:ascii="Times New Roman" w:hAnsi="Times New Roman" w:cs="Times New Roman"/>
          <w:sz w:val="24"/>
          <w:szCs w:val="24"/>
        </w:rPr>
        <w:lastRenderedPageBreak/>
        <w:t>Zadanie 5. Oblicz cenę na metkach (każdy uczeń otrzymuje metkę i oblicza nową cenę): V. Podsumowanie lekcji. Ocena aktywnych uczniów. VI. Podanie i omówienie pracy domowej: • Zad. 3, str. 138 • Zad. 7,8, str. 139 • dla chętnych zad. 10, str. 139.</w:t>
      </w:r>
    </w:p>
    <w:sectPr w:rsidR="004C1F03" w:rsidRPr="0024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1DA9"/>
    <w:multiLevelType w:val="hybridMultilevel"/>
    <w:tmpl w:val="78444D56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1634"/>
    <w:multiLevelType w:val="hybridMultilevel"/>
    <w:tmpl w:val="19740026"/>
    <w:lvl w:ilvl="0" w:tplc="12A6C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6466D"/>
    <w:multiLevelType w:val="hybridMultilevel"/>
    <w:tmpl w:val="2DCC40C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3"/>
    <w:rsid w:val="00244686"/>
    <w:rsid w:val="004C1F03"/>
    <w:rsid w:val="00B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B688-3AE2-4BEB-BEDD-F8DB083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2020-06-16T05:45:00Z</dcterms:created>
  <dcterms:modified xsi:type="dcterms:W3CDTF">2020-06-17T06:13:00Z</dcterms:modified>
</cp:coreProperties>
</file>